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E2C93" w14:textId="77777777" w:rsidR="00997E04" w:rsidRDefault="00EB3E69">
      <w:pPr>
        <w:spacing w:after="0" w:line="259" w:lineRule="auto"/>
        <w:ind w:left="0" w:firstLine="0"/>
      </w:pPr>
      <w:r>
        <w:rPr>
          <w:sz w:val="18"/>
        </w:rPr>
        <w:t xml:space="preserve"> </w:t>
      </w:r>
    </w:p>
    <w:p w14:paraId="74D0B214" w14:textId="77777777" w:rsidR="00997E04" w:rsidRDefault="00EB3E69">
      <w:pPr>
        <w:spacing w:after="0" w:line="259" w:lineRule="auto"/>
        <w:ind w:left="0" w:firstLine="0"/>
      </w:pPr>
      <w:r>
        <w:rPr>
          <w:sz w:val="18"/>
        </w:rPr>
        <w:t xml:space="preserve"> </w:t>
      </w:r>
    </w:p>
    <w:p w14:paraId="054CAFB1" w14:textId="77777777" w:rsidR="00997E04" w:rsidRDefault="00EB3E69">
      <w:pPr>
        <w:spacing w:after="0" w:line="259" w:lineRule="auto"/>
        <w:ind w:left="0" w:firstLine="0"/>
      </w:pPr>
      <w:r>
        <w:rPr>
          <w:sz w:val="18"/>
        </w:rPr>
        <w:t xml:space="preserve"> </w:t>
      </w:r>
    </w:p>
    <w:p w14:paraId="69FCDE9B" w14:textId="77777777" w:rsidR="00997E04" w:rsidRDefault="00EB3E69">
      <w:pPr>
        <w:spacing w:after="0" w:line="259" w:lineRule="auto"/>
        <w:ind w:left="0" w:firstLine="0"/>
      </w:pPr>
      <w:r>
        <w:rPr>
          <w:sz w:val="18"/>
        </w:rPr>
        <w:t xml:space="preserve"> </w:t>
      </w:r>
    </w:p>
    <w:p w14:paraId="24F4E130" w14:textId="77777777" w:rsidR="00997E04" w:rsidRDefault="00EB3E69">
      <w:pPr>
        <w:spacing w:after="0" w:line="259" w:lineRule="auto"/>
        <w:ind w:left="0" w:firstLine="0"/>
      </w:pPr>
      <w:r>
        <w:rPr>
          <w:sz w:val="18"/>
        </w:rPr>
        <w:t xml:space="preserve"> </w:t>
      </w:r>
    </w:p>
    <w:p w14:paraId="616FB219" w14:textId="10442513" w:rsidR="00997E04" w:rsidRDefault="00EB3E69">
      <w:pPr>
        <w:tabs>
          <w:tab w:val="center" w:pos="720"/>
          <w:tab w:val="center" w:pos="1440"/>
          <w:tab w:val="center" w:pos="2160"/>
          <w:tab w:val="center" w:pos="2880"/>
          <w:tab w:val="center" w:pos="3600"/>
          <w:tab w:val="center" w:pos="4320"/>
          <w:tab w:val="center" w:pos="5040"/>
          <w:tab w:val="center" w:pos="5760"/>
          <w:tab w:val="center" w:pos="7355"/>
        </w:tabs>
        <w:spacing w:after="36" w:line="259" w:lineRule="auto"/>
        <w:ind w:left="0" w:firstLine="0"/>
      </w:pPr>
      <w:r>
        <w:rPr>
          <w:sz w:val="18"/>
        </w:rPr>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Curriculum Vitae </w:t>
      </w:r>
      <w:r w:rsidR="00886592">
        <w:rPr>
          <w:sz w:val="18"/>
        </w:rPr>
        <w:t>9.18</w:t>
      </w:r>
      <w:r>
        <w:rPr>
          <w:sz w:val="18"/>
        </w:rPr>
        <w:t>.2</w:t>
      </w:r>
      <w:r w:rsidR="00BB2CFF">
        <w:rPr>
          <w:sz w:val="18"/>
        </w:rPr>
        <w:t>2</w:t>
      </w:r>
      <w:r>
        <w:rPr>
          <w:sz w:val="18"/>
        </w:rPr>
        <w:t xml:space="preserve"> </w:t>
      </w:r>
    </w:p>
    <w:p w14:paraId="151043C0" w14:textId="77777777" w:rsidR="00997E04" w:rsidRDefault="00EB3E69">
      <w:pPr>
        <w:spacing w:after="13" w:line="259" w:lineRule="auto"/>
        <w:ind w:left="0" w:firstLine="0"/>
      </w:pPr>
      <w:r>
        <w:rPr>
          <w:b/>
        </w:rPr>
        <w:t xml:space="preserve"> </w:t>
      </w:r>
    </w:p>
    <w:p w14:paraId="2C03C7FC" w14:textId="77777777" w:rsidR="00997E04" w:rsidRDefault="00EB3E69">
      <w:pPr>
        <w:pStyle w:val="Heading1"/>
        <w:tabs>
          <w:tab w:val="center" w:pos="720"/>
          <w:tab w:val="center" w:pos="1440"/>
          <w:tab w:val="center" w:pos="2946"/>
        </w:tabs>
      </w:pPr>
      <w:r>
        <w:t xml:space="preserve"> </w:t>
      </w:r>
      <w:r>
        <w:tab/>
        <w:t xml:space="preserve"> </w:t>
      </w:r>
      <w:r>
        <w:tab/>
        <w:t xml:space="preserve"> </w:t>
      </w:r>
      <w:r>
        <w:tab/>
        <w:t xml:space="preserve">Robin Kelsey                                                  </w:t>
      </w:r>
    </w:p>
    <w:p w14:paraId="281BE0F8" w14:textId="77777777" w:rsidR="00997E04" w:rsidRDefault="00EB3E69">
      <w:pPr>
        <w:spacing w:after="0" w:line="259" w:lineRule="auto"/>
        <w:ind w:left="0" w:firstLine="0"/>
      </w:pPr>
      <w:r>
        <w:rPr>
          <w:b/>
        </w:rPr>
        <w:t xml:space="preserve"> </w:t>
      </w:r>
    </w:p>
    <w:p w14:paraId="50925C70" w14:textId="77777777" w:rsidR="00997E04" w:rsidRDefault="00EB3E69">
      <w:pPr>
        <w:tabs>
          <w:tab w:val="center" w:pos="720"/>
          <w:tab w:val="center" w:pos="1440"/>
          <w:tab w:val="center" w:pos="3309"/>
        </w:tabs>
        <w:spacing w:after="0" w:line="259" w:lineRule="auto"/>
        <w:ind w:left="-15" w:firstLine="0"/>
      </w:pPr>
      <w:r>
        <w:rPr>
          <w:sz w:val="20"/>
        </w:rPr>
        <w:t xml:space="preserve"> </w:t>
      </w:r>
      <w:r>
        <w:rPr>
          <w:sz w:val="20"/>
        </w:rPr>
        <w:tab/>
        <w:t xml:space="preserve"> </w:t>
      </w:r>
      <w:r>
        <w:rPr>
          <w:sz w:val="20"/>
        </w:rPr>
        <w:tab/>
        <w:t xml:space="preserve"> </w:t>
      </w:r>
      <w:r>
        <w:rPr>
          <w:sz w:val="20"/>
        </w:rPr>
        <w:tab/>
        <w:t xml:space="preserve">Dean of Arts and Humanities </w:t>
      </w:r>
    </w:p>
    <w:p w14:paraId="19F1266E" w14:textId="77777777" w:rsidR="00997E04" w:rsidRDefault="00EB3E69">
      <w:pPr>
        <w:tabs>
          <w:tab w:val="center" w:pos="720"/>
          <w:tab w:val="center" w:pos="1440"/>
          <w:tab w:val="center" w:pos="4032"/>
        </w:tabs>
        <w:spacing w:after="0" w:line="259" w:lineRule="auto"/>
        <w:ind w:left="-15" w:firstLine="0"/>
      </w:pPr>
      <w:r>
        <w:rPr>
          <w:sz w:val="20"/>
        </w:rPr>
        <w:t xml:space="preserve"> </w:t>
      </w:r>
      <w:r>
        <w:rPr>
          <w:sz w:val="20"/>
        </w:rPr>
        <w:tab/>
        <w:t xml:space="preserve"> </w:t>
      </w:r>
      <w:r>
        <w:rPr>
          <w:sz w:val="20"/>
        </w:rPr>
        <w:tab/>
        <w:t xml:space="preserve"> </w:t>
      </w:r>
      <w:r>
        <w:rPr>
          <w:sz w:val="20"/>
        </w:rPr>
        <w:tab/>
        <w:t xml:space="preserve">Shirley Carter Burden Professor of Photography </w:t>
      </w:r>
    </w:p>
    <w:p w14:paraId="535C1976" w14:textId="0F9FEDB5" w:rsidR="00997E04" w:rsidRDefault="00EB3E69">
      <w:pPr>
        <w:spacing w:after="0" w:line="259" w:lineRule="auto"/>
        <w:ind w:left="-5" w:right="2307"/>
      </w:pPr>
      <w:r>
        <w:rPr>
          <w:sz w:val="20"/>
        </w:rPr>
        <w:t xml:space="preserve"> </w:t>
      </w:r>
      <w:r>
        <w:rPr>
          <w:sz w:val="20"/>
        </w:rPr>
        <w:tab/>
        <w:t xml:space="preserve"> </w:t>
      </w:r>
      <w:r>
        <w:rPr>
          <w:sz w:val="20"/>
        </w:rPr>
        <w:tab/>
        <w:t xml:space="preserve"> </w:t>
      </w:r>
      <w:r>
        <w:rPr>
          <w:sz w:val="20"/>
        </w:rPr>
        <w:tab/>
        <w:t xml:space="preserve">Faculty of Arts and Sciences, Harvard University  </w:t>
      </w:r>
      <w:r>
        <w:rPr>
          <w:sz w:val="20"/>
        </w:rPr>
        <w:tab/>
        <w:t xml:space="preserve"> </w:t>
      </w:r>
      <w:r>
        <w:rPr>
          <w:sz w:val="20"/>
        </w:rPr>
        <w:tab/>
        <w:t xml:space="preserve"> </w:t>
      </w:r>
      <w:r>
        <w:rPr>
          <w:sz w:val="20"/>
        </w:rPr>
        <w:tab/>
      </w:r>
      <w:r>
        <w:rPr>
          <w:sz w:val="20"/>
        </w:rPr>
        <w:tab/>
      </w:r>
      <w:r w:rsidR="00C00704">
        <w:rPr>
          <w:sz w:val="20"/>
        </w:rPr>
        <w:tab/>
        <w:t xml:space="preserve">University </w:t>
      </w:r>
      <w:r>
        <w:rPr>
          <w:sz w:val="20"/>
        </w:rPr>
        <w:t>Hall, 2</w:t>
      </w:r>
      <w:r>
        <w:rPr>
          <w:sz w:val="20"/>
          <w:vertAlign w:val="superscript"/>
        </w:rPr>
        <w:t>nd</w:t>
      </w:r>
      <w:r>
        <w:rPr>
          <w:sz w:val="20"/>
        </w:rPr>
        <w:t xml:space="preserve"> Floor North, Cambridge, MA 02138 </w:t>
      </w:r>
    </w:p>
    <w:p w14:paraId="0F4992FF" w14:textId="77777777" w:rsidR="00997E04" w:rsidRDefault="00EB3E69">
      <w:pPr>
        <w:tabs>
          <w:tab w:val="center" w:pos="720"/>
          <w:tab w:val="center" w:pos="1440"/>
          <w:tab w:val="center" w:pos="3073"/>
          <w:tab w:val="center" w:pos="4320"/>
        </w:tabs>
        <w:spacing w:after="0" w:line="259" w:lineRule="auto"/>
        <w:ind w:left="-15" w:firstLine="0"/>
      </w:pPr>
      <w:r>
        <w:rPr>
          <w:sz w:val="20"/>
        </w:rPr>
        <w:t xml:space="preserve"> </w:t>
      </w:r>
      <w:r>
        <w:rPr>
          <w:sz w:val="20"/>
        </w:rPr>
        <w:tab/>
        <w:t xml:space="preserve"> </w:t>
      </w:r>
      <w:r>
        <w:rPr>
          <w:sz w:val="20"/>
        </w:rPr>
        <w:tab/>
        <w:t xml:space="preserve"> </w:t>
      </w:r>
      <w:r>
        <w:rPr>
          <w:sz w:val="20"/>
        </w:rPr>
        <w:tab/>
        <w:t xml:space="preserve">kelsey@fas.harvard.edu </w:t>
      </w:r>
      <w:r>
        <w:rPr>
          <w:sz w:val="20"/>
        </w:rPr>
        <w:tab/>
      </w:r>
      <w:r>
        <w:t xml:space="preserve"> </w:t>
      </w:r>
    </w:p>
    <w:p w14:paraId="1498ECEC" w14:textId="77777777" w:rsidR="00997E04" w:rsidRDefault="00EB3E69">
      <w:pPr>
        <w:spacing w:after="0" w:line="259" w:lineRule="auto"/>
        <w:ind w:left="0" w:firstLine="0"/>
      </w:pPr>
      <w:r>
        <w:t xml:space="preserve"> </w:t>
      </w:r>
    </w:p>
    <w:p w14:paraId="49C5DA9F" w14:textId="77777777" w:rsidR="00997E04" w:rsidRDefault="00EB3E69">
      <w:pPr>
        <w:spacing w:after="0" w:line="259" w:lineRule="auto"/>
        <w:ind w:left="360" w:firstLine="0"/>
      </w:pPr>
      <w:r>
        <w:t xml:space="preserve"> </w:t>
      </w:r>
    </w:p>
    <w:p w14:paraId="4660EB24" w14:textId="77777777" w:rsidR="00997E04" w:rsidRPr="008C33E4" w:rsidRDefault="00EB3E69">
      <w:pPr>
        <w:pStyle w:val="Heading2"/>
        <w:tabs>
          <w:tab w:val="center" w:pos="720"/>
          <w:tab w:val="center" w:pos="1440"/>
          <w:tab w:val="center" w:pos="2903"/>
        </w:tabs>
        <w:ind w:left="-15" w:firstLine="0"/>
      </w:pPr>
      <w:r>
        <w:rPr>
          <w:u w:val="single" w:color="000000"/>
        </w:rPr>
        <w:t xml:space="preserve"> </w:t>
      </w:r>
      <w:r>
        <w:rPr>
          <w:u w:val="single" w:color="000000"/>
        </w:rPr>
        <w:tab/>
        <w:t xml:space="preserve"> </w:t>
      </w:r>
      <w:r>
        <w:rPr>
          <w:u w:val="single" w:color="000000"/>
        </w:rPr>
        <w:tab/>
        <w:t xml:space="preserve"> </w:t>
      </w:r>
      <w:r>
        <w:rPr>
          <w:u w:val="single" w:color="000000"/>
        </w:rPr>
        <w:tab/>
      </w:r>
      <w:r w:rsidRPr="008C33E4">
        <w:rPr>
          <w:sz w:val="22"/>
        </w:rPr>
        <w:t xml:space="preserve">EXPERIENCE                                                                                                  </w:t>
      </w:r>
    </w:p>
    <w:p w14:paraId="0F2994B4" w14:textId="77777777" w:rsidR="00997E04" w:rsidRDefault="00EB3E69">
      <w:pPr>
        <w:spacing w:after="0" w:line="259" w:lineRule="auto"/>
        <w:ind w:left="360" w:firstLine="0"/>
      </w:pPr>
      <w:r>
        <w:t xml:space="preserve"> </w:t>
      </w:r>
    </w:p>
    <w:p w14:paraId="493A81F3" w14:textId="77777777" w:rsidR="00997E04" w:rsidRDefault="00EB3E69">
      <w:pPr>
        <w:tabs>
          <w:tab w:val="center" w:pos="1046"/>
          <w:tab w:val="center" w:pos="3855"/>
        </w:tabs>
        <w:ind w:left="0" w:firstLine="0"/>
      </w:pPr>
      <w:r>
        <w:rPr>
          <w:rFonts w:ascii="Calibri" w:eastAsia="Calibri" w:hAnsi="Calibri" w:cs="Calibri"/>
          <w:sz w:val="22"/>
        </w:rPr>
        <w:tab/>
      </w:r>
      <w:r>
        <w:t xml:space="preserve">2016 – present </w:t>
      </w:r>
      <w:r>
        <w:tab/>
        <w:t xml:space="preserve">Harvard University, Cambridge, MA </w:t>
      </w:r>
    </w:p>
    <w:p w14:paraId="649828D5" w14:textId="77777777" w:rsidR="00997E04" w:rsidRDefault="00EB3E69">
      <w:pPr>
        <w:tabs>
          <w:tab w:val="center" w:pos="360"/>
          <w:tab w:val="center" w:pos="720"/>
          <w:tab w:val="center" w:pos="1440"/>
          <w:tab w:val="center" w:pos="3539"/>
        </w:tabs>
        <w:ind w:left="0" w:firstLine="0"/>
      </w:pPr>
      <w:r>
        <w:rPr>
          <w:rFonts w:ascii="Calibri" w:eastAsia="Calibri" w:hAnsi="Calibri" w:cs="Calibri"/>
          <w:sz w:val="22"/>
        </w:rPr>
        <w:tab/>
      </w:r>
      <w:r>
        <w:t xml:space="preserve"> </w:t>
      </w:r>
      <w:r>
        <w:tab/>
        <w:t xml:space="preserve"> </w:t>
      </w:r>
      <w:r>
        <w:tab/>
        <w:t xml:space="preserve"> </w:t>
      </w:r>
      <w:r>
        <w:tab/>
        <w:t xml:space="preserve">Dean of Arts and Humanities </w:t>
      </w:r>
    </w:p>
    <w:p w14:paraId="3C636040" w14:textId="77777777" w:rsidR="00997E04" w:rsidRDefault="00EB3E69">
      <w:pPr>
        <w:spacing w:after="0" w:line="259" w:lineRule="auto"/>
        <w:ind w:left="360" w:firstLine="0"/>
      </w:pPr>
      <w:r>
        <w:t xml:space="preserve"> </w:t>
      </w:r>
    </w:p>
    <w:p w14:paraId="4B704E2B" w14:textId="77777777" w:rsidR="00997E04" w:rsidRDefault="00EB3E69">
      <w:pPr>
        <w:tabs>
          <w:tab w:val="center" w:pos="848"/>
          <w:tab w:val="center" w:pos="3855"/>
        </w:tabs>
        <w:ind w:left="0" w:firstLine="0"/>
      </w:pPr>
      <w:r>
        <w:rPr>
          <w:rFonts w:ascii="Calibri" w:eastAsia="Calibri" w:hAnsi="Calibri" w:cs="Calibri"/>
          <w:sz w:val="22"/>
        </w:rPr>
        <w:tab/>
      </w:r>
      <w:r>
        <w:t xml:space="preserve">2012-2016  </w:t>
      </w:r>
      <w:r>
        <w:tab/>
        <w:t xml:space="preserve">Harvard University, Cambridge, MA </w:t>
      </w:r>
    </w:p>
    <w:p w14:paraId="2E739613" w14:textId="77777777" w:rsidR="00997E04" w:rsidRDefault="00EB3E69">
      <w:pPr>
        <w:tabs>
          <w:tab w:val="center" w:pos="360"/>
          <w:tab w:val="center" w:pos="720"/>
          <w:tab w:val="center" w:pos="1440"/>
          <w:tab w:val="center" w:pos="4774"/>
        </w:tabs>
        <w:ind w:left="0" w:firstLine="0"/>
      </w:pPr>
      <w:r>
        <w:rPr>
          <w:rFonts w:ascii="Calibri" w:eastAsia="Calibri" w:hAnsi="Calibri" w:cs="Calibri"/>
          <w:sz w:val="22"/>
        </w:rPr>
        <w:tab/>
      </w:r>
      <w:r>
        <w:t xml:space="preserve"> </w:t>
      </w:r>
      <w:r>
        <w:tab/>
        <w:t xml:space="preserve"> </w:t>
      </w:r>
      <w:r>
        <w:tab/>
        <w:t xml:space="preserve"> </w:t>
      </w:r>
      <w:r>
        <w:tab/>
        <w:t xml:space="preserve">Chair of Department of History of Art and Architecture </w:t>
      </w:r>
    </w:p>
    <w:p w14:paraId="23511133" w14:textId="77777777" w:rsidR="00997E04" w:rsidRDefault="00EB3E69">
      <w:pPr>
        <w:tabs>
          <w:tab w:val="center" w:pos="360"/>
          <w:tab w:val="center" w:pos="720"/>
          <w:tab w:val="center" w:pos="1440"/>
          <w:tab w:val="center" w:pos="3280"/>
        </w:tabs>
        <w:ind w:left="0" w:firstLine="0"/>
      </w:pPr>
      <w:r>
        <w:rPr>
          <w:rFonts w:ascii="Calibri" w:eastAsia="Calibri" w:hAnsi="Calibri" w:cs="Calibri"/>
          <w:sz w:val="22"/>
        </w:rPr>
        <w:tab/>
      </w:r>
      <w:r>
        <w:t xml:space="preserve"> </w:t>
      </w:r>
      <w:r>
        <w:tab/>
        <w:t xml:space="preserve"> </w:t>
      </w:r>
      <w:r>
        <w:tab/>
        <w:t xml:space="preserve"> </w:t>
      </w:r>
      <w:r>
        <w:tab/>
        <w:t xml:space="preserve">(on Sabbatical, 2014-15) </w:t>
      </w:r>
    </w:p>
    <w:p w14:paraId="780D9123" w14:textId="77777777" w:rsidR="00997E04" w:rsidRDefault="00EB3E69">
      <w:pPr>
        <w:spacing w:after="0" w:line="259" w:lineRule="auto"/>
        <w:ind w:left="360" w:firstLine="0"/>
      </w:pPr>
      <w:r>
        <w:t xml:space="preserve"> </w:t>
      </w:r>
    </w:p>
    <w:p w14:paraId="3B85F416" w14:textId="77777777" w:rsidR="00997E04" w:rsidRDefault="00EB3E69">
      <w:pPr>
        <w:tabs>
          <w:tab w:val="center" w:pos="1024"/>
          <w:tab w:val="center" w:pos="3855"/>
        </w:tabs>
        <w:ind w:left="0" w:firstLine="0"/>
      </w:pPr>
      <w:r>
        <w:rPr>
          <w:rFonts w:ascii="Calibri" w:eastAsia="Calibri" w:hAnsi="Calibri" w:cs="Calibri"/>
          <w:sz w:val="22"/>
        </w:rPr>
        <w:tab/>
      </w:r>
      <w:r>
        <w:t xml:space="preserve">2009 - present </w:t>
      </w:r>
      <w:r>
        <w:tab/>
        <w:t xml:space="preserve">Harvard University, Cambridge, MA </w:t>
      </w:r>
    </w:p>
    <w:p w14:paraId="1CF1B9F3" w14:textId="77777777" w:rsidR="00997E04" w:rsidRDefault="00EB3E69">
      <w:pPr>
        <w:tabs>
          <w:tab w:val="center" w:pos="360"/>
          <w:tab w:val="center" w:pos="720"/>
          <w:tab w:val="center" w:pos="1440"/>
          <w:tab w:val="center" w:pos="4405"/>
        </w:tabs>
        <w:ind w:left="0" w:firstLine="0"/>
      </w:pPr>
      <w:r>
        <w:rPr>
          <w:rFonts w:ascii="Calibri" w:eastAsia="Calibri" w:hAnsi="Calibri" w:cs="Calibri"/>
          <w:sz w:val="22"/>
        </w:rPr>
        <w:tab/>
      </w:r>
      <w:r>
        <w:t xml:space="preserve"> </w:t>
      </w:r>
      <w:r>
        <w:tab/>
        <w:t xml:space="preserve"> </w:t>
      </w:r>
      <w:r>
        <w:tab/>
        <w:t xml:space="preserve"> </w:t>
      </w:r>
      <w:r>
        <w:tab/>
        <w:t xml:space="preserve">Shirley Carter Burden Professor of Photography </w:t>
      </w:r>
    </w:p>
    <w:p w14:paraId="00775D79" w14:textId="77777777" w:rsidR="00997E04" w:rsidRDefault="00EB3E69">
      <w:pPr>
        <w:tabs>
          <w:tab w:val="center" w:pos="360"/>
          <w:tab w:val="center" w:pos="720"/>
          <w:tab w:val="center" w:pos="1440"/>
          <w:tab w:val="center" w:pos="4360"/>
        </w:tabs>
        <w:ind w:left="0" w:firstLine="0"/>
      </w:pPr>
      <w:r>
        <w:rPr>
          <w:rFonts w:ascii="Calibri" w:eastAsia="Calibri" w:hAnsi="Calibri" w:cs="Calibri"/>
          <w:sz w:val="22"/>
        </w:rPr>
        <w:tab/>
      </w:r>
      <w:r>
        <w:t xml:space="preserve"> </w:t>
      </w:r>
      <w:r>
        <w:tab/>
        <w:t xml:space="preserve"> </w:t>
      </w:r>
      <w:r>
        <w:tab/>
        <w:t xml:space="preserve"> </w:t>
      </w:r>
      <w:r>
        <w:tab/>
        <w:t xml:space="preserve">Department of History of Art and Architecture </w:t>
      </w:r>
    </w:p>
    <w:p w14:paraId="7E49954A" w14:textId="77777777" w:rsidR="00997E04" w:rsidRDefault="00EB3E69">
      <w:pPr>
        <w:spacing w:after="0" w:line="259" w:lineRule="auto"/>
        <w:ind w:left="360" w:firstLine="0"/>
      </w:pPr>
      <w:r>
        <w:t xml:space="preserve"> </w:t>
      </w:r>
    </w:p>
    <w:p w14:paraId="67F129C6" w14:textId="77777777" w:rsidR="00997E04" w:rsidRDefault="00EB3E69">
      <w:pPr>
        <w:tabs>
          <w:tab w:val="center" w:pos="585"/>
          <w:tab w:val="center" w:pos="1440"/>
          <w:tab w:val="center" w:pos="3855"/>
        </w:tabs>
        <w:ind w:left="0" w:firstLine="0"/>
      </w:pPr>
      <w:r>
        <w:rPr>
          <w:rFonts w:ascii="Calibri" w:eastAsia="Calibri" w:hAnsi="Calibri" w:cs="Calibri"/>
          <w:sz w:val="22"/>
        </w:rPr>
        <w:tab/>
      </w:r>
      <w:r>
        <w:t xml:space="preserve">2009 </w:t>
      </w:r>
      <w:r>
        <w:tab/>
        <w:t xml:space="preserve"> </w:t>
      </w:r>
      <w:r>
        <w:tab/>
        <w:t xml:space="preserve">Harvard University, Cambridge, MA </w:t>
      </w:r>
    </w:p>
    <w:p w14:paraId="29DC79E8" w14:textId="77777777" w:rsidR="00997E04" w:rsidRDefault="00EB3E69">
      <w:pPr>
        <w:ind w:left="2170"/>
      </w:pPr>
      <w:r>
        <w:t xml:space="preserve">Professor of History of Art and Architecture </w:t>
      </w:r>
    </w:p>
    <w:p w14:paraId="0A3D7F1E" w14:textId="77777777" w:rsidR="00997E04" w:rsidRDefault="00EB3E69">
      <w:pPr>
        <w:spacing w:after="0" w:line="259" w:lineRule="auto"/>
        <w:ind w:left="0" w:firstLine="0"/>
      </w:pPr>
      <w:r>
        <w:t xml:space="preserve"> </w:t>
      </w:r>
    </w:p>
    <w:p w14:paraId="74426076" w14:textId="77777777" w:rsidR="00997E04" w:rsidRDefault="00EB3E69">
      <w:pPr>
        <w:tabs>
          <w:tab w:val="center" w:pos="848"/>
          <w:tab w:val="center" w:pos="3855"/>
        </w:tabs>
        <w:ind w:left="0" w:firstLine="0"/>
      </w:pPr>
      <w:r>
        <w:rPr>
          <w:rFonts w:ascii="Calibri" w:eastAsia="Calibri" w:hAnsi="Calibri" w:cs="Calibri"/>
          <w:sz w:val="22"/>
        </w:rPr>
        <w:tab/>
      </w:r>
      <w:r>
        <w:t xml:space="preserve">2006-2008  </w:t>
      </w:r>
      <w:r>
        <w:tab/>
        <w:t xml:space="preserve">Harvard University, Cambridge, MA </w:t>
      </w:r>
    </w:p>
    <w:p w14:paraId="317B8268" w14:textId="77777777" w:rsidR="00997E04" w:rsidRDefault="00EB3E69">
      <w:pPr>
        <w:ind w:left="2170"/>
      </w:pPr>
      <w:r>
        <w:t xml:space="preserve">John L. Loeb Associate Professor of the Humanities </w:t>
      </w:r>
    </w:p>
    <w:p w14:paraId="6A46AD37" w14:textId="77777777" w:rsidR="00997E04" w:rsidRDefault="00EB3E69">
      <w:pPr>
        <w:ind w:left="2170"/>
      </w:pPr>
      <w:r>
        <w:t xml:space="preserve">Department of History of Art and Architecture </w:t>
      </w:r>
    </w:p>
    <w:p w14:paraId="3470043A" w14:textId="77777777" w:rsidR="00997E04" w:rsidRDefault="00EB3E69">
      <w:pPr>
        <w:spacing w:after="0" w:line="259" w:lineRule="auto"/>
        <w:ind w:left="0" w:firstLine="0"/>
      </w:pPr>
      <w:r>
        <w:t xml:space="preserve"> </w:t>
      </w:r>
    </w:p>
    <w:p w14:paraId="485EF877" w14:textId="77777777" w:rsidR="00997E04" w:rsidRDefault="00EB3E69">
      <w:pPr>
        <w:tabs>
          <w:tab w:val="center" w:pos="848"/>
          <w:tab w:val="center" w:pos="3855"/>
        </w:tabs>
        <w:ind w:left="0" w:firstLine="0"/>
      </w:pPr>
      <w:r>
        <w:rPr>
          <w:rFonts w:ascii="Calibri" w:eastAsia="Calibri" w:hAnsi="Calibri" w:cs="Calibri"/>
          <w:sz w:val="22"/>
        </w:rPr>
        <w:tab/>
      </w:r>
      <w:r>
        <w:t xml:space="preserve">2001-2006  </w:t>
      </w:r>
      <w:r>
        <w:tab/>
        <w:t xml:space="preserve">Harvard University, Cambridge, MA </w:t>
      </w:r>
    </w:p>
    <w:p w14:paraId="7E6ECD6F" w14:textId="77777777" w:rsidR="00997E04" w:rsidRDefault="00EB3E69">
      <w:pPr>
        <w:ind w:left="2170"/>
      </w:pPr>
      <w:r>
        <w:t xml:space="preserve">Assistant Professor of History of Art and Architecture </w:t>
      </w:r>
    </w:p>
    <w:p w14:paraId="7BCC2437" w14:textId="77777777" w:rsidR="00997E04" w:rsidRDefault="00EB3E69">
      <w:pPr>
        <w:spacing w:after="0" w:line="259" w:lineRule="auto"/>
        <w:ind w:left="360" w:firstLine="0"/>
      </w:pPr>
      <w:r>
        <w:t xml:space="preserve"> </w:t>
      </w:r>
    </w:p>
    <w:p w14:paraId="61964CC9" w14:textId="77777777" w:rsidR="00997E04" w:rsidRDefault="00EB3E69">
      <w:pPr>
        <w:spacing w:after="0" w:line="259" w:lineRule="auto"/>
        <w:ind w:left="0" w:firstLine="0"/>
      </w:pPr>
      <w:r>
        <w:t xml:space="preserve"> </w:t>
      </w:r>
    </w:p>
    <w:p w14:paraId="5E0CB022" w14:textId="77777777" w:rsidR="00997E04" w:rsidRDefault="00EB3E69">
      <w:pPr>
        <w:spacing w:after="0" w:line="259" w:lineRule="auto"/>
        <w:ind w:left="-5"/>
      </w:pPr>
      <w:r>
        <w:rPr>
          <w:u w:val="single" w:color="000000"/>
        </w:rPr>
        <w:t xml:space="preserve">                                  </w:t>
      </w:r>
      <w:r>
        <w:rPr>
          <w:b/>
          <w:sz w:val="22"/>
        </w:rPr>
        <w:t>SELECTED OTHER WORK EXPERIENCE</w:t>
      </w:r>
      <w:r>
        <w:rPr>
          <w:u w:val="single" w:color="000000"/>
        </w:rPr>
        <w:t xml:space="preserve">                                        </w:t>
      </w:r>
      <w:r>
        <w:rPr>
          <w:b/>
        </w:rPr>
        <w:t xml:space="preserve"> </w:t>
      </w:r>
    </w:p>
    <w:p w14:paraId="27CDDE85" w14:textId="77777777" w:rsidR="00997E04" w:rsidRDefault="00EB3E69">
      <w:pPr>
        <w:spacing w:after="0" w:line="259" w:lineRule="auto"/>
        <w:ind w:left="360" w:firstLine="0"/>
      </w:pPr>
      <w:r>
        <w:t xml:space="preserve"> </w:t>
      </w:r>
    </w:p>
    <w:p w14:paraId="1FDE69D0" w14:textId="77777777" w:rsidR="00997E04" w:rsidRDefault="00EB3E69">
      <w:pPr>
        <w:tabs>
          <w:tab w:val="center" w:pos="735"/>
          <w:tab w:val="center" w:pos="1440"/>
          <w:tab w:val="center" w:pos="4420"/>
        </w:tabs>
        <w:ind w:left="0" w:firstLine="0"/>
      </w:pPr>
      <w:r>
        <w:rPr>
          <w:rFonts w:ascii="Calibri" w:eastAsia="Calibri" w:hAnsi="Calibri" w:cs="Calibri"/>
          <w:sz w:val="22"/>
        </w:rPr>
        <w:tab/>
      </w:r>
      <w:r>
        <w:t xml:space="preserve">1994-95 </w:t>
      </w:r>
      <w:r>
        <w:tab/>
        <w:t xml:space="preserve"> </w:t>
      </w:r>
      <w:r>
        <w:tab/>
        <w:t xml:space="preserve">Jackson, Tufts, Cole &amp; Black, San Francisco, CA </w:t>
      </w:r>
    </w:p>
    <w:p w14:paraId="328E0DB5" w14:textId="77777777" w:rsidR="00997E04" w:rsidRDefault="00EB3E69">
      <w:pPr>
        <w:ind w:left="2170"/>
      </w:pPr>
      <w:r>
        <w:t xml:space="preserve">Associate Attorney, Commercial Litigation Department </w:t>
      </w:r>
    </w:p>
    <w:p w14:paraId="0EB094A0" w14:textId="77777777" w:rsidR="00997E04" w:rsidRDefault="00EB3E69">
      <w:pPr>
        <w:spacing w:after="0" w:line="259" w:lineRule="auto"/>
        <w:ind w:left="0" w:firstLine="0"/>
      </w:pPr>
      <w:r>
        <w:t xml:space="preserve"> </w:t>
      </w:r>
    </w:p>
    <w:p w14:paraId="2742769F" w14:textId="77777777" w:rsidR="00997E04" w:rsidRDefault="00EB3E69">
      <w:pPr>
        <w:spacing w:after="0" w:line="259" w:lineRule="auto"/>
        <w:ind w:left="0" w:firstLine="0"/>
      </w:pPr>
      <w:r>
        <w:rPr>
          <w:b/>
        </w:rPr>
        <w:t xml:space="preserve"> </w:t>
      </w:r>
    </w:p>
    <w:p w14:paraId="3BCD89F4" w14:textId="77777777" w:rsidR="00997E04" w:rsidRDefault="00EB3E69">
      <w:pPr>
        <w:spacing w:after="0" w:line="259" w:lineRule="auto"/>
        <w:ind w:left="-5"/>
      </w:pPr>
      <w:r>
        <w:rPr>
          <w:u w:val="single" w:color="000000"/>
        </w:rPr>
        <w:t xml:space="preserve">                                  </w:t>
      </w:r>
      <w:r>
        <w:rPr>
          <w:b/>
          <w:sz w:val="22"/>
        </w:rPr>
        <w:t>EDUCATION</w:t>
      </w:r>
      <w:r>
        <w:rPr>
          <w:sz w:val="22"/>
          <w:u w:val="single" w:color="000000"/>
        </w:rPr>
        <w:t xml:space="preserve">                                                                                               </w:t>
      </w:r>
      <w:r>
        <w:rPr>
          <w:b/>
          <w:sz w:val="22"/>
        </w:rPr>
        <w:t xml:space="preserve">                                         </w:t>
      </w:r>
    </w:p>
    <w:p w14:paraId="57322776" w14:textId="77777777" w:rsidR="00997E04" w:rsidRDefault="00EB3E69">
      <w:pPr>
        <w:spacing w:after="0" w:line="259" w:lineRule="auto"/>
        <w:ind w:left="360" w:firstLine="0"/>
      </w:pPr>
      <w:r>
        <w:t xml:space="preserve"> </w:t>
      </w:r>
    </w:p>
    <w:p w14:paraId="3A20C132" w14:textId="77777777" w:rsidR="00997E04" w:rsidRDefault="00EB3E69">
      <w:pPr>
        <w:tabs>
          <w:tab w:val="center" w:pos="585"/>
          <w:tab w:val="center" w:pos="1440"/>
          <w:tab w:val="center" w:pos="4951"/>
        </w:tabs>
        <w:ind w:left="0" w:firstLine="0"/>
      </w:pPr>
      <w:r>
        <w:rPr>
          <w:rFonts w:ascii="Calibri" w:eastAsia="Calibri" w:hAnsi="Calibri" w:cs="Calibri"/>
          <w:sz w:val="22"/>
        </w:rPr>
        <w:lastRenderedPageBreak/>
        <w:tab/>
      </w:r>
      <w:r>
        <w:t xml:space="preserve">2000 </w:t>
      </w:r>
      <w:r>
        <w:tab/>
        <w:t xml:space="preserve"> </w:t>
      </w:r>
      <w:r>
        <w:tab/>
        <w:t xml:space="preserve">PhD in History of Art and Architecture, Harvard University </w:t>
      </w:r>
    </w:p>
    <w:p w14:paraId="15A06126" w14:textId="77777777" w:rsidR="00997E04" w:rsidRDefault="00EB3E69">
      <w:pPr>
        <w:spacing w:after="0" w:line="259" w:lineRule="auto"/>
        <w:ind w:left="360" w:firstLine="0"/>
      </w:pPr>
      <w:r>
        <w:t xml:space="preserve"> </w:t>
      </w:r>
      <w:r>
        <w:tab/>
        <w:t xml:space="preserve"> </w:t>
      </w:r>
      <w:r>
        <w:tab/>
        <w:t xml:space="preserve"> </w:t>
      </w:r>
      <w:r>
        <w:tab/>
        <w:t xml:space="preserve"> </w:t>
      </w:r>
    </w:p>
    <w:p w14:paraId="44BBBB4E" w14:textId="77777777" w:rsidR="00997E04" w:rsidRDefault="00EB3E69">
      <w:pPr>
        <w:tabs>
          <w:tab w:val="center" w:pos="585"/>
          <w:tab w:val="center" w:pos="1440"/>
          <w:tab w:val="center" w:pos="3130"/>
        </w:tabs>
        <w:ind w:left="0" w:firstLine="0"/>
      </w:pPr>
      <w:r>
        <w:rPr>
          <w:rFonts w:ascii="Calibri" w:eastAsia="Calibri" w:hAnsi="Calibri" w:cs="Calibri"/>
          <w:sz w:val="22"/>
        </w:rPr>
        <w:tab/>
      </w:r>
      <w:r>
        <w:t xml:space="preserve">1994 </w:t>
      </w:r>
      <w:r>
        <w:tab/>
        <w:t xml:space="preserve"> </w:t>
      </w:r>
      <w:r>
        <w:tab/>
        <w:t xml:space="preserve">JD, Yale Law School </w:t>
      </w:r>
    </w:p>
    <w:p w14:paraId="710D8AA1" w14:textId="70164E22" w:rsidR="00997E04" w:rsidRDefault="00EB3E69">
      <w:pPr>
        <w:ind w:left="360" w:right="1899" w:hanging="360"/>
      </w:pPr>
      <w:r>
        <w:t xml:space="preserve"> </w:t>
      </w:r>
      <w:r>
        <w:tab/>
        <w:t xml:space="preserve"> </w:t>
      </w:r>
      <w:r>
        <w:tab/>
        <w:t xml:space="preserve"> </w:t>
      </w:r>
      <w:r>
        <w:tab/>
      </w:r>
      <w:r w:rsidR="008C33E4">
        <w:tab/>
      </w:r>
      <w:r>
        <w:t xml:space="preserve">Editor in Chief, </w:t>
      </w:r>
      <w:r>
        <w:rPr>
          <w:i/>
        </w:rPr>
        <w:t>Yale Journal on Regulation</w:t>
      </w:r>
      <w:r>
        <w:t xml:space="preserve"> </w:t>
      </w:r>
      <w:r>
        <w:tab/>
        <w:t xml:space="preserve">  </w:t>
      </w:r>
      <w:r>
        <w:tab/>
        <w:t xml:space="preserve"> </w:t>
      </w:r>
      <w:r>
        <w:tab/>
        <w:t xml:space="preserve"> </w:t>
      </w:r>
      <w:r>
        <w:tab/>
        <w:t xml:space="preserve">Coach, Yale Debate Association </w:t>
      </w:r>
    </w:p>
    <w:p w14:paraId="2F8C46E3" w14:textId="77777777" w:rsidR="00997E04" w:rsidRDefault="00EB3E69">
      <w:pPr>
        <w:spacing w:after="0" w:line="259" w:lineRule="auto"/>
        <w:ind w:left="360" w:firstLine="0"/>
      </w:pPr>
      <w:r>
        <w:t xml:space="preserve"> </w:t>
      </w:r>
    </w:p>
    <w:p w14:paraId="33884ACE" w14:textId="77777777" w:rsidR="00997E04" w:rsidRDefault="00EB3E69">
      <w:pPr>
        <w:tabs>
          <w:tab w:val="center" w:pos="585"/>
          <w:tab w:val="center" w:pos="1440"/>
          <w:tab w:val="center" w:pos="3874"/>
        </w:tabs>
        <w:ind w:left="0" w:firstLine="0"/>
      </w:pPr>
      <w:r>
        <w:rPr>
          <w:rFonts w:ascii="Calibri" w:eastAsia="Calibri" w:hAnsi="Calibri" w:cs="Calibri"/>
          <w:sz w:val="22"/>
        </w:rPr>
        <w:tab/>
      </w:r>
      <w:r>
        <w:t xml:space="preserve">1987 </w:t>
      </w:r>
      <w:r>
        <w:tab/>
        <w:t xml:space="preserve"> </w:t>
      </w:r>
      <w:r>
        <w:tab/>
        <w:t xml:space="preserve">MA in Fine Arts, Harvard University </w:t>
      </w:r>
    </w:p>
    <w:p w14:paraId="0EAAA099" w14:textId="77777777" w:rsidR="00997E04" w:rsidRDefault="00EB3E69">
      <w:pPr>
        <w:tabs>
          <w:tab w:val="center" w:pos="360"/>
          <w:tab w:val="center" w:pos="720"/>
          <w:tab w:val="center" w:pos="1440"/>
          <w:tab w:val="center" w:pos="3692"/>
        </w:tabs>
        <w:ind w:left="0" w:firstLine="0"/>
      </w:pPr>
      <w:r>
        <w:rPr>
          <w:rFonts w:ascii="Calibri" w:eastAsia="Calibri" w:hAnsi="Calibri" w:cs="Calibri"/>
          <w:sz w:val="22"/>
        </w:rPr>
        <w:tab/>
      </w:r>
      <w:r>
        <w:t xml:space="preserve"> </w:t>
      </w:r>
      <w:r>
        <w:tab/>
        <w:t xml:space="preserve"> </w:t>
      </w:r>
      <w:r>
        <w:tab/>
        <w:t xml:space="preserve"> </w:t>
      </w:r>
      <w:r>
        <w:tab/>
        <w:t xml:space="preserve">Mellon Fellow in the Humanities </w:t>
      </w:r>
    </w:p>
    <w:p w14:paraId="42DFC64E" w14:textId="77777777" w:rsidR="00997E04" w:rsidRDefault="00EB3E69">
      <w:pPr>
        <w:spacing w:after="0" w:line="259" w:lineRule="auto"/>
        <w:ind w:left="360" w:firstLine="0"/>
      </w:pPr>
      <w:r>
        <w:t xml:space="preserve"> </w:t>
      </w:r>
    </w:p>
    <w:p w14:paraId="1DC76512" w14:textId="77777777" w:rsidR="00997E04" w:rsidRDefault="00EB3E69">
      <w:pPr>
        <w:tabs>
          <w:tab w:val="center" w:pos="585"/>
          <w:tab w:val="center" w:pos="1440"/>
          <w:tab w:val="center" w:pos="3766"/>
        </w:tabs>
        <w:ind w:left="0" w:firstLine="0"/>
      </w:pPr>
      <w:r>
        <w:rPr>
          <w:rFonts w:ascii="Calibri" w:eastAsia="Calibri" w:hAnsi="Calibri" w:cs="Calibri"/>
          <w:sz w:val="22"/>
        </w:rPr>
        <w:tab/>
      </w:r>
      <w:r>
        <w:t xml:space="preserve">1984 </w:t>
      </w:r>
      <w:r>
        <w:tab/>
        <w:t xml:space="preserve"> </w:t>
      </w:r>
      <w:r>
        <w:tab/>
        <w:t xml:space="preserve">BA in History of Art, Yale College </w:t>
      </w:r>
    </w:p>
    <w:p w14:paraId="057D2900" w14:textId="77777777" w:rsidR="00997E04" w:rsidRDefault="00EB3E69">
      <w:pPr>
        <w:tabs>
          <w:tab w:val="center" w:pos="720"/>
          <w:tab w:val="center" w:pos="1440"/>
          <w:tab w:val="center" w:pos="2968"/>
        </w:tabs>
        <w:spacing w:after="11"/>
        <w:ind w:left="0" w:firstLine="0"/>
      </w:pPr>
      <w:r>
        <w:rPr>
          <w:rFonts w:ascii="Calibri" w:eastAsia="Calibri" w:hAnsi="Calibri" w:cs="Calibri"/>
          <w:sz w:val="22"/>
        </w:rPr>
        <w:tab/>
      </w:r>
      <w:r>
        <w:rPr>
          <w:i/>
        </w:rPr>
        <w:t xml:space="preserve"> </w:t>
      </w:r>
      <w:r>
        <w:rPr>
          <w:i/>
        </w:rPr>
        <w:tab/>
        <w:t xml:space="preserve"> </w:t>
      </w:r>
      <w:r>
        <w:rPr>
          <w:i/>
        </w:rPr>
        <w:tab/>
        <w:t xml:space="preserve">Magna Cum Laude </w:t>
      </w:r>
    </w:p>
    <w:p w14:paraId="2D9AA717" w14:textId="77777777" w:rsidR="00997E04" w:rsidRDefault="00EB3E69">
      <w:pPr>
        <w:tabs>
          <w:tab w:val="center" w:pos="360"/>
          <w:tab w:val="center" w:pos="720"/>
          <w:tab w:val="center" w:pos="1440"/>
          <w:tab w:val="center" w:pos="2892"/>
        </w:tabs>
        <w:ind w:left="0" w:firstLine="0"/>
      </w:pPr>
      <w:r>
        <w:rPr>
          <w:rFonts w:ascii="Calibri" w:eastAsia="Calibri" w:hAnsi="Calibri" w:cs="Calibri"/>
          <w:sz w:val="22"/>
        </w:rPr>
        <w:tab/>
      </w:r>
      <w:r>
        <w:t xml:space="preserve"> </w:t>
      </w:r>
      <w:r>
        <w:tab/>
        <w:t xml:space="preserve"> </w:t>
      </w:r>
      <w:r>
        <w:tab/>
        <w:t xml:space="preserve"> </w:t>
      </w:r>
      <w:r>
        <w:tab/>
        <w:t xml:space="preserve">Phi Beta Kappa </w:t>
      </w:r>
    </w:p>
    <w:p w14:paraId="2108D8C7" w14:textId="77777777" w:rsidR="00997E04" w:rsidRDefault="00EB3E69">
      <w:pPr>
        <w:spacing w:after="0" w:line="259" w:lineRule="auto"/>
        <w:ind w:left="0" w:firstLine="0"/>
      </w:pPr>
      <w:r>
        <w:t xml:space="preserve"> </w:t>
      </w:r>
    </w:p>
    <w:p w14:paraId="6B70FF57" w14:textId="77777777" w:rsidR="00997E04" w:rsidRDefault="00EB3E69">
      <w:pPr>
        <w:spacing w:after="0" w:line="259" w:lineRule="auto"/>
        <w:ind w:left="0" w:firstLine="0"/>
      </w:pPr>
      <w:r>
        <w:t xml:space="preserve"> </w:t>
      </w:r>
    </w:p>
    <w:p w14:paraId="69009D85" w14:textId="77777777" w:rsidR="00997E04" w:rsidRPr="008C33E4" w:rsidRDefault="00EB3E69">
      <w:pPr>
        <w:pStyle w:val="Heading2"/>
        <w:tabs>
          <w:tab w:val="center" w:pos="720"/>
          <w:tab w:val="center" w:pos="1440"/>
          <w:tab w:val="center" w:pos="3668"/>
        </w:tabs>
        <w:ind w:left="-15" w:firstLine="0"/>
      </w:pPr>
      <w:r>
        <w:rPr>
          <w:u w:val="single" w:color="000000"/>
        </w:rPr>
        <w:t xml:space="preserve"> </w:t>
      </w:r>
      <w:r>
        <w:rPr>
          <w:u w:val="single" w:color="000000"/>
        </w:rPr>
        <w:tab/>
        <w:t xml:space="preserve"> </w:t>
      </w:r>
      <w:r>
        <w:rPr>
          <w:u w:val="single" w:color="000000"/>
        </w:rPr>
        <w:tab/>
        <w:t xml:space="preserve"> </w:t>
      </w:r>
      <w:r>
        <w:rPr>
          <w:u w:val="single" w:color="000000"/>
        </w:rPr>
        <w:tab/>
      </w:r>
      <w:r w:rsidRPr="008C33E4">
        <w:rPr>
          <w:sz w:val="22"/>
        </w:rPr>
        <w:t xml:space="preserve">VISITING PROFESSORSHIPS                                                                     </w:t>
      </w:r>
    </w:p>
    <w:p w14:paraId="57A7ED54" w14:textId="77777777" w:rsidR="00997E04" w:rsidRDefault="00EB3E69">
      <w:pPr>
        <w:spacing w:after="0" w:line="259" w:lineRule="auto"/>
        <w:ind w:left="0" w:firstLine="0"/>
      </w:pPr>
      <w:r>
        <w:t xml:space="preserve"> </w:t>
      </w:r>
    </w:p>
    <w:p w14:paraId="60488C93" w14:textId="22C050BC" w:rsidR="00997E04" w:rsidRDefault="00EB3E69">
      <w:pPr>
        <w:ind w:left="2145" w:hanging="1800"/>
      </w:pPr>
      <w:r>
        <w:t xml:space="preserve">2010-11 </w:t>
      </w:r>
      <w:r>
        <w:tab/>
        <w:t xml:space="preserve"> Robert Sterling Clark Visiting Professor, Williams College, Williamstown, MA. </w:t>
      </w:r>
    </w:p>
    <w:p w14:paraId="5A45D42B" w14:textId="77777777" w:rsidR="00997E04" w:rsidRDefault="00EB3E69">
      <w:pPr>
        <w:spacing w:after="0" w:line="259" w:lineRule="auto"/>
        <w:ind w:left="0" w:firstLine="0"/>
      </w:pPr>
      <w:r>
        <w:t xml:space="preserve"> </w:t>
      </w:r>
    </w:p>
    <w:p w14:paraId="43E95D9F" w14:textId="77777777" w:rsidR="00997E04" w:rsidRDefault="00EB3E69">
      <w:pPr>
        <w:ind w:left="2145" w:hanging="1800"/>
      </w:pPr>
      <w:r>
        <w:t xml:space="preserve">Jan. – Feb. 2011 </w:t>
      </w:r>
      <w:r>
        <w:tab/>
        <w:t xml:space="preserve">Terra Foundation for American Art Visiting Professor, École </w:t>
      </w:r>
      <w:proofErr w:type="spellStart"/>
      <w:r>
        <w:t>normale</w:t>
      </w:r>
      <w:proofErr w:type="spellEnd"/>
      <w:r>
        <w:t xml:space="preserve"> supérieure, Paris </w:t>
      </w:r>
    </w:p>
    <w:p w14:paraId="6AB97B18" w14:textId="77777777" w:rsidR="00997E04" w:rsidRDefault="00EB3E69">
      <w:pPr>
        <w:spacing w:after="0" w:line="259" w:lineRule="auto"/>
        <w:ind w:left="360" w:firstLine="0"/>
      </w:pPr>
      <w:r>
        <w:t xml:space="preserve"> </w:t>
      </w:r>
    </w:p>
    <w:p w14:paraId="68B43BDB" w14:textId="77777777" w:rsidR="00997E04" w:rsidRDefault="00EB3E69">
      <w:pPr>
        <w:spacing w:after="0" w:line="259" w:lineRule="auto"/>
        <w:ind w:left="0" w:firstLine="0"/>
      </w:pPr>
      <w:r>
        <w:t xml:space="preserve"> </w:t>
      </w:r>
    </w:p>
    <w:p w14:paraId="65692F3A" w14:textId="77777777" w:rsidR="00997E04" w:rsidRPr="008C33E4" w:rsidRDefault="00EB3E69">
      <w:pPr>
        <w:tabs>
          <w:tab w:val="center" w:pos="720"/>
          <w:tab w:val="center" w:pos="1440"/>
          <w:tab w:val="center" w:pos="3001"/>
        </w:tabs>
        <w:spacing w:after="0" w:line="259" w:lineRule="auto"/>
        <w:ind w:left="-15" w:firstLine="0"/>
      </w:pPr>
      <w:r>
        <w:rPr>
          <w:b/>
          <w:sz w:val="22"/>
          <w:u w:val="single" w:color="000000"/>
        </w:rPr>
        <w:t xml:space="preserve"> </w:t>
      </w:r>
      <w:r>
        <w:rPr>
          <w:b/>
          <w:sz w:val="22"/>
          <w:u w:val="single" w:color="000000"/>
        </w:rPr>
        <w:tab/>
        <w:t xml:space="preserve"> </w:t>
      </w:r>
      <w:r>
        <w:rPr>
          <w:b/>
          <w:sz w:val="22"/>
          <w:u w:val="single" w:color="000000"/>
        </w:rPr>
        <w:tab/>
        <w:t xml:space="preserve"> </w:t>
      </w:r>
      <w:r>
        <w:rPr>
          <w:b/>
          <w:sz w:val="22"/>
          <w:u w:val="single" w:color="000000"/>
        </w:rPr>
        <w:tab/>
      </w:r>
      <w:r w:rsidRPr="008C33E4">
        <w:rPr>
          <w:b/>
          <w:sz w:val="22"/>
        </w:rPr>
        <w:t xml:space="preserve">PUBLICATIONS                                                                                            </w:t>
      </w:r>
    </w:p>
    <w:p w14:paraId="0F45A8C7" w14:textId="77777777" w:rsidR="00997E04" w:rsidRDefault="00EB3E69">
      <w:pPr>
        <w:spacing w:after="0" w:line="259" w:lineRule="auto"/>
        <w:ind w:left="360" w:firstLine="0"/>
      </w:pPr>
      <w:r>
        <w:t xml:space="preserve"> </w:t>
      </w:r>
    </w:p>
    <w:p w14:paraId="7E689290" w14:textId="77777777" w:rsidR="00997E04" w:rsidRDefault="00EB3E69">
      <w:pPr>
        <w:pStyle w:val="Heading2"/>
        <w:ind w:left="355"/>
      </w:pPr>
      <w:r>
        <w:t xml:space="preserve">Books </w:t>
      </w:r>
    </w:p>
    <w:p w14:paraId="0CCB87F7" w14:textId="77777777" w:rsidR="00997E04" w:rsidRDefault="00EB3E69">
      <w:pPr>
        <w:spacing w:after="0" w:line="259" w:lineRule="auto"/>
        <w:ind w:left="360" w:firstLine="0"/>
      </w:pPr>
      <w:r>
        <w:t xml:space="preserve"> </w:t>
      </w:r>
    </w:p>
    <w:p w14:paraId="772BC6B3" w14:textId="77777777" w:rsidR="00997E04" w:rsidRDefault="00EB3E69">
      <w:pPr>
        <w:spacing w:after="11"/>
        <w:ind w:left="355"/>
      </w:pPr>
      <w:r>
        <w:rPr>
          <w:i/>
        </w:rPr>
        <w:t>The Cold Stare: Cameras in 1960s America</w:t>
      </w:r>
      <w:r>
        <w:t xml:space="preserve"> (in progress) </w:t>
      </w:r>
    </w:p>
    <w:p w14:paraId="6572B52A" w14:textId="77777777" w:rsidR="00997E04" w:rsidRDefault="00EB3E69">
      <w:pPr>
        <w:spacing w:after="0" w:line="259" w:lineRule="auto"/>
        <w:ind w:left="360" w:firstLine="0"/>
      </w:pPr>
      <w:r>
        <w:rPr>
          <w:i/>
        </w:rPr>
        <w:t xml:space="preserve"> </w:t>
      </w:r>
    </w:p>
    <w:p w14:paraId="7C9CFB13" w14:textId="77777777" w:rsidR="00997E04" w:rsidRDefault="00EB3E69">
      <w:pPr>
        <w:ind w:left="355"/>
      </w:pPr>
      <w:r>
        <w:rPr>
          <w:i/>
        </w:rPr>
        <w:t xml:space="preserve">Photography and the Art of Chance </w:t>
      </w:r>
      <w:r>
        <w:t xml:space="preserve">(Cambridge: Belknap Press of Harvard University Press 2015).  </w:t>
      </w:r>
    </w:p>
    <w:p w14:paraId="2D58FA8B" w14:textId="77777777" w:rsidR="00997E04" w:rsidRDefault="00EB3E69">
      <w:pPr>
        <w:spacing w:after="0" w:line="259" w:lineRule="auto"/>
        <w:ind w:left="360" w:firstLine="0"/>
      </w:pPr>
      <w:r>
        <w:t xml:space="preserve"> </w:t>
      </w:r>
    </w:p>
    <w:p w14:paraId="49907D0A" w14:textId="77777777" w:rsidR="00997E04" w:rsidRDefault="00EB3E69">
      <w:pPr>
        <w:ind w:left="355"/>
      </w:pPr>
      <w:r>
        <w:rPr>
          <w:i/>
        </w:rPr>
        <w:t>The Meaning of Photography</w:t>
      </w:r>
      <w:r>
        <w:t xml:space="preserve">, edited with Blake Stimson (Williamstown, Mass.: Clark Art Institute/Yale University Press, 2008). </w:t>
      </w:r>
    </w:p>
    <w:p w14:paraId="4719BA9B" w14:textId="77777777" w:rsidR="00997E04" w:rsidRDefault="00EB3E69">
      <w:pPr>
        <w:spacing w:after="0" w:line="259" w:lineRule="auto"/>
        <w:ind w:left="0" w:firstLine="0"/>
      </w:pPr>
      <w:r>
        <w:t xml:space="preserve"> </w:t>
      </w:r>
    </w:p>
    <w:p w14:paraId="41189B35" w14:textId="77777777" w:rsidR="00997E04" w:rsidRDefault="00EB3E69">
      <w:pPr>
        <w:spacing w:after="11"/>
        <w:ind w:left="355"/>
      </w:pPr>
      <w:r>
        <w:rPr>
          <w:i/>
        </w:rPr>
        <w:t>Archive Style: Photographs and Illustrations for U.S. Surveys, 1850-1890</w:t>
      </w:r>
      <w:r>
        <w:t xml:space="preserve"> (Berkeley: University of California Press, 2007). </w:t>
      </w:r>
    </w:p>
    <w:p w14:paraId="6807245B" w14:textId="77777777" w:rsidR="00997E04" w:rsidRDefault="00EB3E69">
      <w:pPr>
        <w:spacing w:after="0" w:line="259" w:lineRule="auto"/>
        <w:ind w:left="360" w:firstLine="0"/>
      </w:pPr>
      <w:r>
        <w:t xml:space="preserve"> </w:t>
      </w:r>
    </w:p>
    <w:p w14:paraId="750AAAAC" w14:textId="77777777" w:rsidR="00997E04" w:rsidRDefault="00EB3E69">
      <w:pPr>
        <w:pStyle w:val="Heading2"/>
        <w:ind w:left="355"/>
      </w:pPr>
      <w:r>
        <w:t xml:space="preserve">Articles and Contributions to Books </w:t>
      </w:r>
    </w:p>
    <w:p w14:paraId="35426CBD" w14:textId="77777777" w:rsidR="00997E04" w:rsidRDefault="00EB3E69">
      <w:pPr>
        <w:spacing w:after="0" w:line="259" w:lineRule="auto"/>
        <w:ind w:left="360" w:firstLine="0"/>
      </w:pPr>
      <w:r>
        <w:t xml:space="preserve"> </w:t>
      </w:r>
    </w:p>
    <w:p w14:paraId="505269FF" w14:textId="77777777" w:rsidR="00997E04" w:rsidRDefault="00EB3E69">
      <w:pPr>
        <w:ind w:left="355"/>
      </w:pPr>
      <w:r>
        <w:t xml:space="preserve">“August Sander: The Attorney and the Judge,” in </w:t>
      </w:r>
      <w:r>
        <w:rPr>
          <w:i/>
        </w:rPr>
        <w:t>August Sander Project</w:t>
      </w:r>
      <w:r>
        <w:t xml:space="preserve">, ed. Sarah Meister and </w:t>
      </w:r>
    </w:p>
    <w:p w14:paraId="04B94597" w14:textId="7304370B" w:rsidR="00997E04" w:rsidRDefault="00EB3E69">
      <w:pPr>
        <w:ind w:left="355"/>
      </w:pPr>
      <w:r>
        <w:t>Noam Elcott (forthcoming, Museum of Modern Art, 202</w:t>
      </w:r>
      <w:r w:rsidR="002445A6">
        <w:t>3</w:t>
      </w:r>
      <w:r>
        <w:t xml:space="preserve">?) </w:t>
      </w:r>
    </w:p>
    <w:p w14:paraId="52AF5F30" w14:textId="77777777" w:rsidR="00997E04" w:rsidRDefault="00EB3E69">
      <w:pPr>
        <w:spacing w:after="0" w:line="259" w:lineRule="auto"/>
        <w:ind w:left="360" w:firstLine="0"/>
      </w:pPr>
      <w:r>
        <w:t xml:space="preserve"> </w:t>
      </w:r>
    </w:p>
    <w:p w14:paraId="2CE38A28" w14:textId="00E1C569" w:rsidR="00997E04" w:rsidRDefault="00EB3E69">
      <w:pPr>
        <w:spacing w:after="11"/>
        <w:ind w:left="355"/>
      </w:pPr>
      <w:r>
        <w:t xml:space="preserve">“Ecology,” in </w:t>
      </w:r>
      <w:r>
        <w:rPr>
          <w:i/>
        </w:rPr>
        <w:t>Art Institute of Chicago Field Guide to Photography and Media</w:t>
      </w:r>
      <w:r>
        <w:t xml:space="preserve"> (forthcoming, Art </w:t>
      </w:r>
    </w:p>
    <w:p w14:paraId="3037F294" w14:textId="49478305" w:rsidR="00997E04" w:rsidRDefault="00EB3E69">
      <w:pPr>
        <w:ind w:left="355"/>
      </w:pPr>
      <w:r>
        <w:t xml:space="preserve">Institute of Chicago, 2022) </w:t>
      </w:r>
    </w:p>
    <w:p w14:paraId="577A2E1B" w14:textId="0547B31B" w:rsidR="00F8560F" w:rsidRDefault="00F8560F">
      <w:pPr>
        <w:ind w:left="355"/>
      </w:pPr>
    </w:p>
    <w:p w14:paraId="76C470AE" w14:textId="102E3974" w:rsidR="00CB680C" w:rsidRDefault="00F8560F" w:rsidP="00D32878">
      <w:pPr>
        <w:ind w:left="355"/>
      </w:pPr>
      <w:r>
        <w:lastRenderedPageBreak/>
        <w:t xml:space="preserve">“Inversion,” in </w:t>
      </w:r>
      <w:r w:rsidRPr="00F8560F">
        <w:rPr>
          <w:i/>
          <w:iCs/>
        </w:rPr>
        <w:t>Accumulation: The Art, Architecture, and Media of Climate Change</w:t>
      </w:r>
      <w:r>
        <w:t>, ed. Nick Axel, et al. (Minneapolis: University of Minnesota Press, 2022).</w:t>
      </w:r>
      <w:r w:rsidR="00D32878">
        <w:t xml:space="preserve"> Based on 2017 e-flux Architecture project.</w:t>
      </w:r>
    </w:p>
    <w:p w14:paraId="6D61EDA2" w14:textId="77777777" w:rsidR="00997E04" w:rsidRDefault="00EB3E69">
      <w:pPr>
        <w:spacing w:after="0" w:line="259" w:lineRule="auto"/>
        <w:ind w:left="360" w:firstLine="0"/>
      </w:pPr>
      <w:r>
        <w:t xml:space="preserve"> </w:t>
      </w:r>
    </w:p>
    <w:p w14:paraId="60E63FD5" w14:textId="77777777" w:rsidR="00997E04" w:rsidRDefault="00EB3E69">
      <w:pPr>
        <w:ind w:left="355"/>
      </w:pPr>
      <w:r>
        <w:t xml:space="preserve">“Photography and the Ecological Imagination,” in </w:t>
      </w:r>
      <w:r>
        <w:rPr>
          <w:i/>
        </w:rPr>
        <w:t xml:space="preserve">Nature’s Nation: American Art and </w:t>
      </w:r>
    </w:p>
    <w:p w14:paraId="7C2BC271" w14:textId="77777777" w:rsidR="00997E04" w:rsidRDefault="00EB3E69">
      <w:pPr>
        <w:ind w:left="355"/>
      </w:pPr>
      <w:r>
        <w:rPr>
          <w:i/>
        </w:rPr>
        <w:t>Environment</w:t>
      </w:r>
      <w:r>
        <w:t xml:space="preserve">, ed. Alan Braddock and Karl </w:t>
      </w:r>
      <w:proofErr w:type="spellStart"/>
      <w:r>
        <w:t>Kusserow</w:t>
      </w:r>
      <w:proofErr w:type="spellEnd"/>
      <w:r>
        <w:t xml:space="preserve"> (Princeton University Press, 2018) </w:t>
      </w:r>
    </w:p>
    <w:p w14:paraId="35CF50C1" w14:textId="77777777" w:rsidR="00997E04" w:rsidRDefault="00EB3E69">
      <w:pPr>
        <w:spacing w:after="0" w:line="259" w:lineRule="auto"/>
        <w:ind w:left="360" w:firstLine="0"/>
      </w:pPr>
      <w:r>
        <w:t xml:space="preserve"> </w:t>
      </w:r>
    </w:p>
    <w:p w14:paraId="6D59BE92" w14:textId="77777777" w:rsidR="00997E04" w:rsidRDefault="00EB3E69">
      <w:pPr>
        <w:ind w:left="355"/>
      </w:pPr>
      <w:r>
        <w:t xml:space="preserve">“Over the Brink: Teaching the History of Photography at Harvard in the Early 2000s,” in </w:t>
      </w:r>
    </w:p>
    <w:p w14:paraId="26F0EBAA" w14:textId="77777777" w:rsidR="00997E04" w:rsidRDefault="00EB3E69">
      <w:pPr>
        <w:spacing w:after="11"/>
        <w:ind w:left="355"/>
      </w:pPr>
      <w:r>
        <w:rPr>
          <w:i/>
        </w:rPr>
        <w:t>Analog Culture: Printer’s Proofs from the Schneider/Erdman Photography Lab, 1981-2001</w:t>
      </w:r>
      <w:r>
        <w:t xml:space="preserve">, ed. Jennifer </w:t>
      </w:r>
    </w:p>
    <w:p w14:paraId="038D9FB8" w14:textId="77777777" w:rsidR="00997E04" w:rsidRDefault="00EB3E69">
      <w:pPr>
        <w:ind w:left="355"/>
      </w:pPr>
      <w:r>
        <w:t xml:space="preserve">Quick (New Haven: Yale University Press, 2018) </w:t>
      </w:r>
    </w:p>
    <w:p w14:paraId="6B3509D7" w14:textId="77777777" w:rsidR="00997E04" w:rsidRDefault="00EB3E69">
      <w:pPr>
        <w:spacing w:after="0" w:line="259" w:lineRule="auto"/>
        <w:ind w:left="360" w:firstLine="0"/>
      </w:pPr>
      <w:r>
        <w:t xml:space="preserve"> </w:t>
      </w:r>
    </w:p>
    <w:p w14:paraId="6CC77F8E" w14:textId="77777777" w:rsidR="00997E04" w:rsidRDefault="00EB3E69">
      <w:pPr>
        <w:ind w:left="355"/>
      </w:pPr>
      <w:r>
        <w:t xml:space="preserve">“Pictorialism as Theory,” in </w:t>
      </w:r>
      <w:r>
        <w:rPr>
          <w:i/>
        </w:rPr>
        <w:t>Picturing</w:t>
      </w:r>
      <w:r>
        <w:t xml:space="preserve">, ed. Rachael </w:t>
      </w:r>
      <w:proofErr w:type="spellStart"/>
      <w:r>
        <w:t>DeLue</w:t>
      </w:r>
      <w:proofErr w:type="spellEnd"/>
      <w:r>
        <w:t xml:space="preserve">, vol. 1 of </w:t>
      </w:r>
      <w:r>
        <w:rPr>
          <w:i/>
        </w:rPr>
        <w:t>Perspectives in American Art</w:t>
      </w:r>
      <w:r>
        <w:t xml:space="preserve">, ed. Rachel </w:t>
      </w:r>
      <w:proofErr w:type="spellStart"/>
      <w:r>
        <w:t>DeLue</w:t>
      </w:r>
      <w:proofErr w:type="spellEnd"/>
      <w:r>
        <w:t xml:space="preserve"> (Chicago: Terra Foundation of American Art and University of Chicago Press, 2016). </w:t>
      </w:r>
    </w:p>
    <w:p w14:paraId="3C754D91" w14:textId="77777777" w:rsidR="00997E04" w:rsidRDefault="00EB3E69">
      <w:pPr>
        <w:spacing w:after="0" w:line="259" w:lineRule="auto"/>
        <w:ind w:left="360" w:firstLine="0"/>
      </w:pPr>
      <w:r>
        <w:t xml:space="preserve"> </w:t>
      </w:r>
    </w:p>
    <w:p w14:paraId="7B2D8B90" w14:textId="77777777" w:rsidR="00997E04" w:rsidRDefault="00EB3E69">
      <w:pPr>
        <w:ind w:left="355"/>
      </w:pPr>
      <w:r>
        <w:t xml:space="preserve">“Photography, Lacan, and the Genius of Jeff Koons,” </w:t>
      </w:r>
      <w:proofErr w:type="spellStart"/>
      <w:r>
        <w:rPr>
          <w:i/>
        </w:rPr>
        <w:t>Texte</w:t>
      </w:r>
      <w:proofErr w:type="spellEnd"/>
      <w:r>
        <w:rPr>
          <w:i/>
        </w:rPr>
        <w:t xml:space="preserve"> </w:t>
      </w:r>
      <w:proofErr w:type="spellStart"/>
      <w:r>
        <w:rPr>
          <w:i/>
        </w:rPr>
        <w:t>zur</w:t>
      </w:r>
      <w:proofErr w:type="spellEnd"/>
      <w:r>
        <w:rPr>
          <w:i/>
        </w:rPr>
        <w:t xml:space="preserve"> Kunst</w:t>
      </w:r>
      <w:r>
        <w:t xml:space="preserve"> 99 (September 2015). </w:t>
      </w:r>
    </w:p>
    <w:p w14:paraId="1D5015FD" w14:textId="77777777" w:rsidR="00997E04" w:rsidRDefault="00EB3E69">
      <w:pPr>
        <w:spacing w:after="0" w:line="259" w:lineRule="auto"/>
        <w:ind w:left="360" w:firstLine="0"/>
      </w:pPr>
      <w:r>
        <w:t xml:space="preserve"> </w:t>
      </w:r>
    </w:p>
    <w:p w14:paraId="24685C5C" w14:textId="77777777" w:rsidR="00997E04" w:rsidRDefault="00EB3E69">
      <w:pPr>
        <w:ind w:left="355"/>
      </w:pPr>
      <w:r>
        <w:t xml:space="preserve">“Is Landscape Photography?,” in </w:t>
      </w:r>
      <w:r>
        <w:rPr>
          <w:i/>
        </w:rPr>
        <w:t>Is Landscape?</w:t>
      </w:r>
      <w:r>
        <w:t xml:space="preserve">, ed. Charles Waldheim and Gareth Doherty (New York: Routledge, 2015). </w:t>
      </w:r>
    </w:p>
    <w:p w14:paraId="52ABF9E8" w14:textId="77777777" w:rsidR="00997E04" w:rsidRDefault="00EB3E69">
      <w:pPr>
        <w:spacing w:after="0" w:line="259" w:lineRule="auto"/>
        <w:ind w:left="360" w:firstLine="0"/>
      </w:pPr>
      <w:r>
        <w:t xml:space="preserve"> </w:t>
      </w:r>
    </w:p>
    <w:p w14:paraId="2A9F13DF" w14:textId="77777777" w:rsidR="00997E04" w:rsidRDefault="00EB3E69">
      <w:pPr>
        <w:ind w:left="355"/>
      </w:pPr>
      <w:r>
        <w:t>“</w:t>
      </w:r>
      <w:proofErr w:type="spellStart"/>
      <w:r>
        <w:t>Kōji</w:t>
      </w:r>
      <w:proofErr w:type="spellEnd"/>
      <w:r>
        <w:t xml:space="preserve"> </w:t>
      </w:r>
      <w:proofErr w:type="spellStart"/>
      <w:r>
        <w:t>Enokura’s</w:t>
      </w:r>
      <w:proofErr w:type="spellEnd"/>
      <w:r>
        <w:t xml:space="preserve"> Dark Conceptualism,” in </w:t>
      </w:r>
      <w:r>
        <w:rPr>
          <w:i/>
        </w:rPr>
        <w:t>For a New World to Come</w:t>
      </w:r>
      <w:r>
        <w:t xml:space="preserve">, ed. </w:t>
      </w:r>
      <w:proofErr w:type="spellStart"/>
      <w:r>
        <w:t>Yasufumi</w:t>
      </w:r>
      <w:proofErr w:type="spellEnd"/>
      <w:r>
        <w:t xml:space="preserve"> Nakamori and Reiko </w:t>
      </w:r>
      <w:proofErr w:type="spellStart"/>
      <w:r>
        <w:t>Tomii</w:t>
      </w:r>
      <w:proofErr w:type="spellEnd"/>
      <w:r>
        <w:t xml:space="preserve"> (Houston: Museum of Fine Arts, Houston, 2015). </w:t>
      </w:r>
    </w:p>
    <w:p w14:paraId="33CA1CA4" w14:textId="77777777" w:rsidR="00997E04" w:rsidRDefault="00EB3E69">
      <w:pPr>
        <w:spacing w:after="0" w:line="259" w:lineRule="auto"/>
        <w:ind w:left="360" w:firstLine="0"/>
      </w:pPr>
      <w:r>
        <w:t xml:space="preserve"> </w:t>
      </w:r>
    </w:p>
    <w:p w14:paraId="6BB9961E" w14:textId="77777777" w:rsidR="00997E04" w:rsidRDefault="00EB3E69">
      <w:pPr>
        <w:ind w:left="355"/>
      </w:pPr>
      <w:r>
        <w:t xml:space="preserve">“Our Cause is What?” in John Davis, Jennifer A. Greenhill, and Jason D. </w:t>
      </w:r>
      <w:proofErr w:type="spellStart"/>
      <w:r>
        <w:t>LaFountain</w:t>
      </w:r>
      <w:proofErr w:type="spellEnd"/>
      <w:r>
        <w:t xml:space="preserve">, eds., </w:t>
      </w:r>
      <w:r>
        <w:rPr>
          <w:i/>
        </w:rPr>
        <w:t>Blackwell Companion to American Art</w:t>
      </w:r>
      <w:r>
        <w:t xml:space="preserve"> (West Sussex: Wiley-Blackwell, 2015). </w:t>
      </w:r>
    </w:p>
    <w:p w14:paraId="49C0F53C" w14:textId="77777777" w:rsidR="00997E04" w:rsidRDefault="00EB3E69">
      <w:pPr>
        <w:spacing w:after="0" w:line="259" w:lineRule="auto"/>
        <w:ind w:left="360" w:firstLine="0"/>
      </w:pPr>
      <w:r>
        <w:t xml:space="preserve"> </w:t>
      </w:r>
    </w:p>
    <w:p w14:paraId="0A8CCDDA" w14:textId="77777777" w:rsidR="00997E04" w:rsidRDefault="00EB3E69">
      <w:pPr>
        <w:ind w:left="355"/>
      </w:pPr>
      <w:r>
        <w:t xml:space="preserve">“Ecology, Sustainability, and Historical Interpretation,” </w:t>
      </w:r>
      <w:r>
        <w:rPr>
          <w:i/>
        </w:rPr>
        <w:t>American Art</w:t>
      </w:r>
      <w:r>
        <w:t xml:space="preserve"> 28 (Fall 2014). </w:t>
      </w:r>
    </w:p>
    <w:p w14:paraId="56C1C982" w14:textId="77777777" w:rsidR="00997E04" w:rsidRDefault="00EB3E69">
      <w:pPr>
        <w:spacing w:after="0" w:line="259" w:lineRule="auto"/>
        <w:ind w:left="360" w:firstLine="0"/>
      </w:pPr>
      <w:r>
        <w:t xml:space="preserve"> </w:t>
      </w:r>
    </w:p>
    <w:p w14:paraId="635C6B99" w14:textId="77777777" w:rsidR="00997E04" w:rsidRDefault="00EB3E69">
      <w:pPr>
        <w:ind w:left="355"/>
      </w:pPr>
      <w:r>
        <w:t xml:space="preserve">“Captions,” </w:t>
      </w:r>
      <w:r>
        <w:rPr>
          <w:i/>
        </w:rPr>
        <w:t>The Photographer’s Playbook</w:t>
      </w:r>
      <w:r>
        <w:t xml:space="preserve">, ed. Jason Fulford and Gregory Halpern (New York, Aperture, 2014). </w:t>
      </w:r>
    </w:p>
    <w:p w14:paraId="6B98B195" w14:textId="77777777" w:rsidR="00997E04" w:rsidRDefault="00EB3E69">
      <w:pPr>
        <w:spacing w:after="0" w:line="259" w:lineRule="auto"/>
        <w:ind w:left="360" w:firstLine="0"/>
      </w:pPr>
      <w:r>
        <w:t xml:space="preserve"> </w:t>
      </w:r>
    </w:p>
    <w:p w14:paraId="5BE19BA3" w14:textId="77777777" w:rsidR="00997E04" w:rsidRDefault="00EB3E69">
      <w:pPr>
        <w:ind w:left="355"/>
      </w:pPr>
      <w:r>
        <w:t xml:space="preserve">“Sierra Club Photography and the Exclusive Property of Vision,” </w:t>
      </w:r>
      <w:r>
        <w:rPr>
          <w:i/>
        </w:rPr>
        <w:t>RCC Perspectives</w:t>
      </w:r>
      <w:r>
        <w:t xml:space="preserve"> (2013) </w:t>
      </w:r>
    </w:p>
    <w:p w14:paraId="791C9574" w14:textId="77777777" w:rsidR="00997E04" w:rsidRDefault="00EB3E69">
      <w:pPr>
        <w:spacing w:after="0" w:line="259" w:lineRule="auto"/>
        <w:ind w:left="0" w:firstLine="0"/>
      </w:pPr>
      <w:r>
        <w:t xml:space="preserve"> </w:t>
      </w:r>
    </w:p>
    <w:p w14:paraId="589E69CB" w14:textId="77777777" w:rsidR="00997E04" w:rsidRDefault="00EB3E69">
      <w:pPr>
        <w:ind w:left="355"/>
      </w:pPr>
      <w:r>
        <w:t xml:space="preserve">“Norman Rockwell’s Glen Canyon Dam,” </w:t>
      </w:r>
      <w:r>
        <w:rPr>
          <w:i/>
        </w:rPr>
        <w:t>Environmental History</w:t>
      </w:r>
      <w:r>
        <w:t xml:space="preserve"> 18 (2013). </w:t>
      </w:r>
    </w:p>
    <w:p w14:paraId="504D64E4" w14:textId="77777777" w:rsidR="00997E04" w:rsidRDefault="00EB3E69">
      <w:pPr>
        <w:spacing w:after="0" w:line="259" w:lineRule="auto"/>
        <w:ind w:left="360" w:firstLine="0"/>
      </w:pPr>
      <w:r>
        <w:t xml:space="preserve"> </w:t>
      </w:r>
    </w:p>
    <w:p w14:paraId="442457FE" w14:textId="77777777" w:rsidR="00997E04" w:rsidRDefault="00EB3E69">
      <w:pPr>
        <w:ind w:left="355"/>
      </w:pPr>
      <w:r>
        <w:t xml:space="preserve">“The Wartime Decompositions of Frederick Sommer,” in Bettina </w:t>
      </w:r>
      <w:proofErr w:type="spellStart"/>
      <w:r>
        <w:t>Gockel</w:t>
      </w:r>
      <w:proofErr w:type="spellEnd"/>
      <w:r>
        <w:t xml:space="preserve">, ed., </w:t>
      </w:r>
      <w:r>
        <w:rPr>
          <w:i/>
        </w:rPr>
        <w:t xml:space="preserve">American Photography: Local and Global Contexts, </w:t>
      </w:r>
      <w:r>
        <w:t xml:space="preserve">Studies in the History and Theory of Photography 2 (Berlin: Akademie Verlag, 2012). </w:t>
      </w:r>
    </w:p>
    <w:p w14:paraId="41508AF5" w14:textId="77777777" w:rsidR="00997E04" w:rsidRDefault="00EB3E69">
      <w:pPr>
        <w:spacing w:after="0" w:line="259" w:lineRule="auto"/>
        <w:ind w:left="0" w:firstLine="0"/>
      </w:pPr>
      <w:r>
        <w:t xml:space="preserve"> </w:t>
      </w:r>
    </w:p>
    <w:p w14:paraId="49EFB11F" w14:textId="77777777" w:rsidR="00997E04" w:rsidRDefault="00EB3E69">
      <w:pPr>
        <w:ind w:left="355"/>
      </w:pPr>
      <w:r>
        <w:t xml:space="preserve">“Playing Hooky/Simulating Work: The Random Generation of John </w:t>
      </w:r>
      <w:proofErr w:type="spellStart"/>
      <w:r>
        <w:t>Baldessari</w:t>
      </w:r>
      <w:proofErr w:type="spellEnd"/>
      <w:r>
        <w:t xml:space="preserve">,” </w:t>
      </w:r>
      <w:r>
        <w:rPr>
          <w:i/>
        </w:rPr>
        <w:t>Critical Inquiry</w:t>
      </w:r>
      <w:r>
        <w:t xml:space="preserve"> 38, no. 4 (Summer 2012).  </w:t>
      </w:r>
    </w:p>
    <w:p w14:paraId="0B6ABD1E" w14:textId="77777777" w:rsidR="00997E04" w:rsidRDefault="00EB3E69">
      <w:pPr>
        <w:spacing w:after="0" w:line="259" w:lineRule="auto"/>
        <w:ind w:left="0" w:firstLine="0"/>
      </w:pPr>
      <w:r>
        <w:t xml:space="preserve"> </w:t>
      </w:r>
    </w:p>
    <w:p w14:paraId="18E5ECFC" w14:textId="77777777" w:rsidR="00997E04" w:rsidRDefault="00EB3E69">
      <w:pPr>
        <w:ind w:left="355"/>
      </w:pPr>
      <w:r>
        <w:t xml:space="preserve">“Hazarded into the Blue: John </w:t>
      </w:r>
      <w:proofErr w:type="spellStart"/>
      <w:r>
        <w:t>Baldessari</w:t>
      </w:r>
      <w:proofErr w:type="spellEnd"/>
      <w:r>
        <w:t xml:space="preserve"> and Photography in the Early 1970s,” in </w:t>
      </w:r>
      <w:r>
        <w:rPr>
          <w:i/>
        </w:rPr>
        <w:t>Light Years: Conceptual Art and the Photograph 1964-1977</w:t>
      </w:r>
      <w:r>
        <w:t xml:space="preserve">, ed. Matthew S. </w:t>
      </w:r>
      <w:proofErr w:type="spellStart"/>
      <w:r>
        <w:t>Witkovsky</w:t>
      </w:r>
      <w:proofErr w:type="spellEnd"/>
      <w:r>
        <w:t xml:space="preserve"> (Chicago: Art Institute of Chicago, 2011). </w:t>
      </w:r>
    </w:p>
    <w:p w14:paraId="47C14528" w14:textId="77777777" w:rsidR="00997E04" w:rsidRDefault="00EB3E69">
      <w:pPr>
        <w:spacing w:after="0" w:line="259" w:lineRule="auto"/>
        <w:ind w:left="360" w:firstLine="0"/>
      </w:pPr>
      <w:r>
        <w:t xml:space="preserve"> </w:t>
      </w:r>
    </w:p>
    <w:p w14:paraId="5C86DF8E" w14:textId="77777777" w:rsidR="00997E04" w:rsidRDefault="00EB3E69">
      <w:pPr>
        <w:spacing w:after="11"/>
        <w:ind w:left="355"/>
      </w:pPr>
      <w:r>
        <w:t xml:space="preserve">“Reverse Shot: </w:t>
      </w:r>
      <w:r>
        <w:rPr>
          <w:i/>
        </w:rPr>
        <w:t>Earthrise</w:t>
      </w:r>
      <w:r>
        <w:t xml:space="preserve"> and </w:t>
      </w:r>
      <w:r>
        <w:rPr>
          <w:i/>
        </w:rPr>
        <w:t>Blue Marble</w:t>
      </w:r>
      <w:r>
        <w:t xml:space="preserve">,” </w:t>
      </w:r>
      <w:r>
        <w:rPr>
          <w:i/>
        </w:rPr>
        <w:t>New Geographies</w:t>
      </w:r>
      <w:r>
        <w:t xml:space="preserve"> 4 (2011). </w:t>
      </w:r>
    </w:p>
    <w:p w14:paraId="3D3B2420" w14:textId="77777777" w:rsidR="00997E04" w:rsidRDefault="00EB3E69">
      <w:pPr>
        <w:spacing w:after="0" w:line="259" w:lineRule="auto"/>
        <w:ind w:left="360" w:firstLine="0"/>
      </w:pPr>
      <w:r>
        <w:lastRenderedPageBreak/>
        <w:t xml:space="preserve"> </w:t>
      </w:r>
    </w:p>
    <w:p w14:paraId="20E5BBCA" w14:textId="77777777" w:rsidR="00997E04" w:rsidRDefault="00EB3E69">
      <w:pPr>
        <w:ind w:left="355"/>
      </w:pPr>
      <w:r>
        <w:t xml:space="preserve">“Of Fish, Birds, Cats, Mice, Spiders, Flies, Pigs, and Chimpanzees: How Chance Casts the Historic Action Photograph into Doubt,” </w:t>
      </w:r>
      <w:r>
        <w:rPr>
          <w:i/>
        </w:rPr>
        <w:t>History and Theory</w:t>
      </w:r>
      <w:r>
        <w:t xml:space="preserve"> 48, no. 4 (December 2009). Excerpt reproduced in Andrew E. Hershberger, ed., </w:t>
      </w:r>
      <w:r>
        <w:rPr>
          <w:i/>
        </w:rPr>
        <w:t>Photographic Theory: An Historical Anthology</w:t>
      </w:r>
      <w:r>
        <w:t xml:space="preserve"> (West Sussex: Wiley-Blackwell, 2014). </w:t>
      </w:r>
    </w:p>
    <w:p w14:paraId="2861F7E5" w14:textId="77777777" w:rsidR="00997E04" w:rsidRDefault="00EB3E69">
      <w:pPr>
        <w:spacing w:after="0" w:line="259" w:lineRule="auto"/>
        <w:ind w:left="0" w:firstLine="0"/>
      </w:pPr>
      <w:r>
        <w:t xml:space="preserve"> </w:t>
      </w:r>
    </w:p>
    <w:p w14:paraId="516FD8EB" w14:textId="77777777" w:rsidR="00997E04" w:rsidRDefault="00EB3E69">
      <w:pPr>
        <w:ind w:left="355"/>
      </w:pPr>
      <w:r>
        <w:t xml:space="preserve">“Alexander Gardner assembles photographs and commentary to make a “sketchbook” of the Civil War,” in </w:t>
      </w:r>
      <w:r>
        <w:rPr>
          <w:i/>
        </w:rPr>
        <w:t>A New Literary History of America</w:t>
      </w:r>
      <w:r>
        <w:t xml:space="preserve">, ed. </w:t>
      </w:r>
      <w:proofErr w:type="spellStart"/>
      <w:r>
        <w:t>Greil</w:t>
      </w:r>
      <w:proofErr w:type="spellEnd"/>
      <w:r>
        <w:t xml:space="preserve"> Marcus and Werner </w:t>
      </w:r>
      <w:proofErr w:type="spellStart"/>
      <w:r>
        <w:t>Sollors</w:t>
      </w:r>
      <w:proofErr w:type="spellEnd"/>
      <w:r>
        <w:t xml:space="preserve"> (2009, Harvard University Press). </w:t>
      </w:r>
    </w:p>
    <w:p w14:paraId="4AE18936" w14:textId="77777777" w:rsidR="00997E04" w:rsidRDefault="00EB3E69">
      <w:pPr>
        <w:spacing w:after="0" w:line="259" w:lineRule="auto"/>
        <w:ind w:left="360" w:firstLine="0"/>
      </w:pPr>
      <w:r>
        <w:t xml:space="preserve"> </w:t>
      </w:r>
    </w:p>
    <w:p w14:paraId="4959AE4A" w14:textId="77777777" w:rsidR="00997E04" w:rsidRDefault="00EB3E69">
      <w:pPr>
        <w:ind w:left="355"/>
      </w:pPr>
      <w:r>
        <w:t xml:space="preserve">“Introduction: Photography’s Double Index: A Short History in Three Parts,” with Blake Stimson, in </w:t>
      </w:r>
      <w:r>
        <w:rPr>
          <w:i/>
        </w:rPr>
        <w:t>The Meaning of Photography</w:t>
      </w:r>
      <w:r>
        <w:t xml:space="preserve"> (2008, Clark Art Institute/Yale University Press). Translated into Spanish and published as “El doble </w:t>
      </w:r>
      <w:proofErr w:type="spellStart"/>
      <w:r>
        <w:t>índice</w:t>
      </w:r>
      <w:proofErr w:type="spellEnd"/>
      <w:r>
        <w:t xml:space="preserve"> de la </w:t>
      </w:r>
      <w:proofErr w:type="spellStart"/>
      <w:r>
        <w:t>fotografía</w:t>
      </w:r>
      <w:proofErr w:type="spellEnd"/>
      <w:r>
        <w:t xml:space="preserve"> (</w:t>
      </w:r>
      <w:proofErr w:type="spellStart"/>
      <w:r>
        <w:t>una</w:t>
      </w:r>
      <w:proofErr w:type="spellEnd"/>
      <w:r>
        <w:t xml:space="preserve"> breve </w:t>
      </w:r>
      <w:proofErr w:type="spellStart"/>
      <w:r>
        <w:t>historia</w:t>
      </w:r>
      <w:proofErr w:type="spellEnd"/>
      <w:r>
        <w:t xml:space="preserve"> </w:t>
      </w:r>
      <w:proofErr w:type="spellStart"/>
      <w:r>
        <w:t>en</w:t>
      </w:r>
      <w:proofErr w:type="spellEnd"/>
      <w:r>
        <w:t xml:space="preserve"> </w:t>
      </w:r>
      <w:proofErr w:type="spellStart"/>
      <w:r>
        <w:t>tres</w:t>
      </w:r>
      <w:proofErr w:type="spellEnd"/>
      <w:r>
        <w:t xml:space="preserve"> </w:t>
      </w:r>
      <w:proofErr w:type="spellStart"/>
      <w:r>
        <w:t>partes</w:t>
      </w:r>
      <w:proofErr w:type="spellEnd"/>
      <w:r>
        <w:t xml:space="preserve">),” </w:t>
      </w:r>
      <w:proofErr w:type="spellStart"/>
      <w:r>
        <w:rPr>
          <w:i/>
        </w:rPr>
        <w:t>Kaypunku</w:t>
      </w:r>
      <w:proofErr w:type="spellEnd"/>
      <w:r>
        <w:rPr>
          <w:i/>
        </w:rPr>
        <w:t xml:space="preserve">: </w:t>
      </w:r>
      <w:proofErr w:type="spellStart"/>
      <w:r>
        <w:rPr>
          <w:i/>
        </w:rPr>
        <w:t>Revista</w:t>
      </w:r>
      <w:proofErr w:type="spellEnd"/>
      <w:r>
        <w:rPr>
          <w:i/>
        </w:rPr>
        <w:t xml:space="preserve"> de </w:t>
      </w:r>
      <w:proofErr w:type="spellStart"/>
      <w:r>
        <w:rPr>
          <w:i/>
        </w:rPr>
        <w:t>estudios</w:t>
      </w:r>
      <w:proofErr w:type="spellEnd"/>
      <w:r>
        <w:rPr>
          <w:i/>
        </w:rPr>
        <w:t xml:space="preserve"> </w:t>
      </w:r>
      <w:proofErr w:type="spellStart"/>
      <w:r>
        <w:rPr>
          <w:i/>
        </w:rPr>
        <w:t>interdisciplinarios</w:t>
      </w:r>
      <w:proofErr w:type="spellEnd"/>
      <w:r>
        <w:rPr>
          <w:i/>
        </w:rPr>
        <w:t xml:space="preserve"> de </w:t>
      </w:r>
      <w:proofErr w:type="spellStart"/>
      <w:r>
        <w:rPr>
          <w:i/>
        </w:rPr>
        <w:t>arte</w:t>
      </w:r>
      <w:proofErr w:type="spellEnd"/>
      <w:r>
        <w:rPr>
          <w:i/>
        </w:rPr>
        <w:t xml:space="preserve"> y </w:t>
      </w:r>
      <w:proofErr w:type="spellStart"/>
      <w:r>
        <w:rPr>
          <w:i/>
        </w:rPr>
        <w:t>cultura</w:t>
      </w:r>
      <w:proofErr w:type="spellEnd"/>
      <w:r>
        <w:t xml:space="preserve"> 3, no. 1 (2016). </w:t>
      </w:r>
    </w:p>
    <w:p w14:paraId="10802647" w14:textId="77777777" w:rsidR="00997E04" w:rsidRDefault="00EB3E69">
      <w:pPr>
        <w:spacing w:after="0" w:line="259" w:lineRule="auto"/>
        <w:ind w:left="360" w:firstLine="0"/>
      </w:pPr>
      <w:r>
        <w:t xml:space="preserve"> </w:t>
      </w:r>
    </w:p>
    <w:p w14:paraId="1F4919A8" w14:textId="77777777" w:rsidR="00997E04" w:rsidRDefault="00EB3E69">
      <w:pPr>
        <w:ind w:left="355"/>
      </w:pPr>
      <w:r>
        <w:t xml:space="preserve">“Photography, Chance, and </w:t>
      </w:r>
      <w:r>
        <w:rPr>
          <w:i/>
        </w:rPr>
        <w:t>The Pencil of Nature</w:t>
      </w:r>
      <w:r>
        <w:t xml:space="preserve">,” in </w:t>
      </w:r>
      <w:r>
        <w:rPr>
          <w:i/>
        </w:rPr>
        <w:t>The Meaning of Photography</w:t>
      </w:r>
      <w:r>
        <w:t xml:space="preserve"> (2008, Clark Art Institute/Yale University Press). </w:t>
      </w:r>
    </w:p>
    <w:p w14:paraId="526A0DC8" w14:textId="77777777" w:rsidR="00997E04" w:rsidRDefault="00EB3E69">
      <w:pPr>
        <w:spacing w:after="0" w:line="259" w:lineRule="auto"/>
        <w:ind w:left="360" w:firstLine="0"/>
      </w:pPr>
      <w:r>
        <w:t xml:space="preserve"> </w:t>
      </w:r>
    </w:p>
    <w:p w14:paraId="499FA3FF" w14:textId="77777777" w:rsidR="00997E04" w:rsidRDefault="00EB3E69">
      <w:pPr>
        <w:ind w:left="355"/>
      </w:pPr>
      <w:r>
        <w:t xml:space="preserve">“Landscape as Not Belonging,” in </w:t>
      </w:r>
      <w:r>
        <w:rPr>
          <w:i/>
        </w:rPr>
        <w:t>Landscape Theory</w:t>
      </w:r>
      <w:r>
        <w:t xml:space="preserve">, ed. James Elkins and Rachael </w:t>
      </w:r>
      <w:proofErr w:type="spellStart"/>
      <w:r>
        <w:t>Delue</w:t>
      </w:r>
      <w:proofErr w:type="spellEnd"/>
      <w:r>
        <w:t xml:space="preserve"> (2007). </w:t>
      </w:r>
    </w:p>
    <w:p w14:paraId="0C634E86" w14:textId="77777777" w:rsidR="00997E04" w:rsidRDefault="00EB3E69">
      <w:pPr>
        <w:spacing w:after="0" w:line="259" w:lineRule="auto"/>
        <w:ind w:left="360" w:firstLine="0"/>
      </w:pPr>
      <w:r>
        <w:t xml:space="preserve"> </w:t>
      </w:r>
    </w:p>
    <w:p w14:paraId="58C818D6" w14:textId="77777777" w:rsidR="00997E04" w:rsidRDefault="00EB3E69">
      <w:pPr>
        <w:ind w:left="355"/>
      </w:pPr>
      <w:r>
        <w:t xml:space="preserve">“Les </w:t>
      </w:r>
      <w:proofErr w:type="spellStart"/>
      <w:r>
        <w:t>espaces</w:t>
      </w:r>
      <w:proofErr w:type="spellEnd"/>
      <w:r>
        <w:t xml:space="preserve"> </w:t>
      </w:r>
      <w:proofErr w:type="spellStart"/>
      <w:r>
        <w:t>historiographiques</w:t>
      </w:r>
      <w:proofErr w:type="spellEnd"/>
      <w:r>
        <w:t xml:space="preserve"> de Timothy O’Sullivan,” </w:t>
      </w:r>
      <w:r>
        <w:rPr>
          <w:i/>
        </w:rPr>
        <w:t xml:space="preserve">Etudes </w:t>
      </w:r>
      <w:proofErr w:type="spellStart"/>
      <w:r>
        <w:rPr>
          <w:i/>
        </w:rPr>
        <w:t>photographiques</w:t>
      </w:r>
      <w:proofErr w:type="spellEnd"/>
      <w:r>
        <w:t xml:space="preserve"> 14 (Jan. 2004). </w:t>
      </w:r>
    </w:p>
    <w:p w14:paraId="0F6D9F63" w14:textId="77777777" w:rsidR="00997E04" w:rsidRDefault="00EB3E69">
      <w:pPr>
        <w:spacing w:after="0" w:line="259" w:lineRule="auto"/>
        <w:ind w:left="360" w:firstLine="0"/>
      </w:pPr>
      <w:r>
        <w:t xml:space="preserve"> </w:t>
      </w:r>
    </w:p>
    <w:p w14:paraId="7B88640A" w14:textId="77777777" w:rsidR="00997E04" w:rsidRDefault="00EB3E69">
      <w:pPr>
        <w:ind w:left="355"/>
      </w:pPr>
      <w:r>
        <w:t xml:space="preserve">“Viewing the Archive: Timothy H. O’Sullivan’s Photographs from the Wheeler Survey, 18711874,” </w:t>
      </w:r>
      <w:r>
        <w:rPr>
          <w:i/>
        </w:rPr>
        <w:t>Art Bulletin</w:t>
      </w:r>
      <w:r>
        <w:t xml:space="preserve"> 85 (Dec. 2003). </w:t>
      </w:r>
    </w:p>
    <w:p w14:paraId="3A72D3FC" w14:textId="77777777" w:rsidR="00997E04" w:rsidRDefault="00EB3E69">
      <w:pPr>
        <w:spacing w:after="0" w:line="259" w:lineRule="auto"/>
        <w:ind w:left="0" w:firstLine="0"/>
      </w:pPr>
      <w:r>
        <w:rPr>
          <w:b/>
        </w:rPr>
        <w:t xml:space="preserve"> </w:t>
      </w:r>
    </w:p>
    <w:p w14:paraId="623B4A3B" w14:textId="77777777" w:rsidR="00997E04" w:rsidRDefault="00EB3E69">
      <w:pPr>
        <w:pStyle w:val="Heading2"/>
        <w:ind w:left="355"/>
      </w:pPr>
      <w:r>
        <w:t xml:space="preserve">Essays and Notes </w:t>
      </w:r>
    </w:p>
    <w:p w14:paraId="179B918D" w14:textId="77777777" w:rsidR="00997E04" w:rsidRDefault="00EB3E69">
      <w:pPr>
        <w:spacing w:after="0" w:line="259" w:lineRule="auto"/>
        <w:ind w:left="360" w:firstLine="0"/>
      </w:pPr>
      <w:r>
        <w:t xml:space="preserve"> </w:t>
      </w:r>
    </w:p>
    <w:p w14:paraId="462B9913" w14:textId="77777777" w:rsidR="00997E04" w:rsidRDefault="00EB3E69">
      <w:pPr>
        <w:ind w:left="355"/>
      </w:pPr>
      <w:r>
        <w:t xml:space="preserve">“Andy Warhol,” in </w:t>
      </w:r>
      <w:r>
        <w:rPr>
          <w:i/>
        </w:rPr>
        <w:t>Guide 2017-18</w:t>
      </w:r>
      <w:r>
        <w:t xml:space="preserve">, American Repertory Theater (2017) </w:t>
      </w:r>
    </w:p>
    <w:p w14:paraId="119C595A" w14:textId="77777777" w:rsidR="00997E04" w:rsidRDefault="00EB3E69">
      <w:pPr>
        <w:spacing w:after="0" w:line="259" w:lineRule="auto"/>
        <w:ind w:left="360" w:firstLine="0"/>
      </w:pPr>
      <w:r>
        <w:t xml:space="preserve"> </w:t>
      </w:r>
    </w:p>
    <w:p w14:paraId="361C974E" w14:textId="77777777" w:rsidR="00997E04" w:rsidRDefault="00EB3E69">
      <w:pPr>
        <w:ind w:left="355"/>
      </w:pPr>
      <w:r>
        <w:t xml:space="preserve">“Inversion,” in </w:t>
      </w:r>
      <w:r>
        <w:rPr>
          <w:i/>
        </w:rPr>
        <w:t>e-flux Architecture: Accumulation</w:t>
      </w:r>
      <w:r>
        <w:t xml:space="preserve">, a project by Daniel A. Barber and e-flux </w:t>
      </w:r>
    </w:p>
    <w:p w14:paraId="01E55B5D" w14:textId="77777777" w:rsidR="00997E04" w:rsidRDefault="00EB3E69">
      <w:pPr>
        <w:ind w:left="355"/>
      </w:pPr>
      <w:r>
        <w:t xml:space="preserve">Architecture (2017) </w:t>
      </w:r>
    </w:p>
    <w:p w14:paraId="56EEB1F6" w14:textId="77777777" w:rsidR="00997E04" w:rsidRDefault="00EB3E69">
      <w:pPr>
        <w:spacing w:after="0" w:line="259" w:lineRule="auto"/>
        <w:ind w:left="360" w:firstLine="0"/>
      </w:pPr>
      <w:r>
        <w:t xml:space="preserve"> </w:t>
      </w:r>
    </w:p>
    <w:p w14:paraId="1E2E0689" w14:textId="77777777" w:rsidR="00997E04" w:rsidRDefault="00EB3E69">
      <w:pPr>
        <w:ind w:left="355"/>
      </w:pPr>
      <w:r>
        <w:t xml:space="preserve">Note on Carrie Mae Weems, “The Kitchen Table Series,” </w:t>
      </w:r>
      <w:r>
        <w:rPr>
          <w:i/>
        </w:rPr>
        <w:t>Aperture</w:t>
      </w:r>
      <w:r>
        <w:t xml:space="preserve"> 223 (Summer 2016)  </w:t>
      </w:r>
    </w:p>
    <w:p w14:paraId="66BD69EB" w14:textId="77777777" w:rsidR="00997E04" w:rsidRDefault="00EB3E69">
      <w:pPr>
        <w:spacing w:after="0" w:line="259" w:lineRule="auto"/>
        <w:ind w:left="360" w:firstLine="0"/>
      </w:pPr>
      <w:r>
        <w:t xml:space="preserve"> </w:t>
      </w:r>
    </w:p>
    <w:p w14:paraId="0B954666" w14:textId="77777777" w:rsidR="00997E04" w:rsidRDefault="00EB3E69">
      <w:pPr>
        <w:ind w:left="355"/>
      </w:pPr>
      <w:r>
        <w:t xml:space="preserve">Preview of Walker Evans: Depth of Field, High Museum of Art, </w:t>
      </w:r>
      <w:proofErr w:type="spellStart"/>
      <w:r>
        <w:rPr>
          <w:i/>
        </w:rPr>
        <w:t>Artforum</w:t>
      </w:r>
      <w:proofErr w:type="spellEnd"/>
      <w:r>
        <w:t xml:space="preserve"> (May 2016)  </w:t>
      </w:r>
    </w:p>
    <w:p w14:paraId="78BA6B5A" w14:textId="77777777" w:rsidR="00997E04" w:rsidRDefault="00EB3E69">
      <w:pPr>
        <w:spacing w:after="0" w:line="259" w:lineRule="auto"/>
        <w:ind w:left="360" w:firstLine="0"/>
      </w:pPr>
      <w:r>
        <w:t xml:space="preserve"> </w:t>
      </w:r>
    </w:p>
    <w:p w14:paraId="22B553A8" w14:textId="77777777" w:rsidR="00997E04" w:rsidRDefault="00EB3E69">
      <w:pPr>
        <w:ind w:left="355"/>
      </w:pPr>
      <w:r>
        <w:t xml:space="preserve">“Object Lessons,” </w:t>
      </w:r>
      <w:r>
        <w:rPr>
          <w:i/>
        </w:rPr>
        <w:t>Aperture</w:t>
      </w:r>
      <w:r>
        <w:t xml:space="preserve"> 221 (Winter 2015). </w:t>
      </w:r>
    </w:p>
    <w:p w14:paraId="21572688" w14:textId="77777777" w:rsidR="00997E04" w:rsidRDefault="00EB3E69">
      <w:pPr>
        <w:spacing w:after="0" w:line="259" w:lineRule="auto"/>
        <w:ind w:left="360" w:firstLine="0"/>
      </w:pPr>
      <w:r>
        <w:t xml:space="preserve"> </w:t>
      </w:r>
    </w:p>
    <w:p w14:paraId="276DE25C" w14:textId="77777777" w:rsidR="00997E04" w:rsidRDefault="00EB3E69">
      <w:pPr>
        <w:ind w:left="355"/>
      </w:pPr>
      <w:r>
        <w:t xml:space="preserve">“Playing Around Photography,” </w:t>
      </w:r>
      <w:r>
        <w:rPr>
          <w:i/>
        </w:rPr>
        <w:t>Aperture</w:t>
      </w:r>
      <w:r>
        <w:t xml:space="preserve"> 212 (Fall 2013). </w:t>
      </w:r>
    </w:p>
    <w:p w14:paraId="3D91AAAE" w14:textId="77777777" w:rsidR="00997E04" w:rsidRDefault="00EB3E69">
      <w:pPr>
        <w:spacing w:after="0" w:line="259" w:lineRule="auto"/>
        <w:ind w:left="360" w:firstLine="0"/>
      </w:pPr>
      <w:r>
        <w:t xml:space="preserve"> </w:t>
      </w:r>
    </w:p>
    <w:p w14:paraId="184DA516" w14:textId="77777777" w:rsidR="00997E04" w:rsidRDefault="00EB3E69">
      <w:pPr>
        <w:ind w:left="355"/>
      </w:pPr>
      <w:r>
        <w:t xml:space="preserve">“Materiality,” </w:t>
      </w:r>
      <w:r>
        <w:rPr>
          <w:i/>
        </w:rPr>
        <w:t>Art Bulletin</w:t>
      </w:r>
      <w:r>
        <w:t xml:space="preserve"> 95 (Mar. 2013). </w:t>
      </w:r>
    </w:p>
    <w:p w14:paraId="75C30898" w14:textId="77777777" w:rsidR="00997E04" w:rsidRDefault="00EB3E69">
      <w:pPr>
        <w:spacing w:after="0" w:line="259" w:lineRule="auto"/>
        <w:ind w:left="360" w:firstLine="0"/>
      </w:pPr>
      <w:r>
        <w:t xml:space="preserve"> </w:t>
      </w:r>
    </w:p>
    <w:p w14:paraId="562D939F" w14:textId="77777777" w:rsidR="00997E04" w:rsidRDefault="00EB3E69">
      <w:pPr>
        <w:ind w:left="355"/>
      </w:pPr>
      <w:r>
        <w:t>“</w:t>
      </w:r>
      <w:r>
        <w:rPr>
          <w:i/>
        </w:rPr>
        <w:t>Our Lady of Perpetual Help</w:t>
      </w:r>
      <w:r>
        <w:t xml:space="preserve">: Thoughts on Recent Scholarship on Photography,” </w:t>
      </w:r>
      <w:r>
        <w:rPr>
          <w:i/>
        </w:rPr>
        <w:t>Aperture</w:t>
      </w:r>
      <w:r>
        <w:t xml:space="preserve"> (Spring 2013). </w:t>
      </w:r>
    </w:p>
    <w:p w14:paraId="2D8523E3" w14:textId="77777777" w:rsidR="00997E04" w:rsidRDefault="00EB3E69">
      <w:pPr>
        <w:spacing w:after="0" w:line="259" w:lineRule="auto"/>
        <w:ind w:left="360" w:firstLine="0"/>
      </w:pPr>
      <w:r>
        <w:t xml:space="preserve"> </w:t>
      </w:r>
    </w:p>
    <w:p w14:paraId="67BE8F3C" w14:textId="77777777" w:rsidR="00997E04" w:rsidRDefault="00EB3E69">
      <w:pPr>
        <w:ind w:left="355"/>
      </w:pPr>
      <w:r>
        <w:lastRenderedPageBreak/>
        <w:t xml:space="preserve">“I Came, I Saw, I Photographed: Tourist Photography’s Fictional Conquest,” </w:t>
      </w:r>
      <w:proofErr w:type="spellStart"/>
      <w:r>
        <w:rPr>
          <w:i/>
        </w:rPr>
        <w:t>ReVista</w:t>
      </w:r>
      <w:proofErr w:type="spellEnd"/>
      <w:r>
        <w:t xml:space="preserve"> (Winter 2002): 8-10. </w:t>
      </w:r>
    </w:p>
    <w:p w14:paraId="1489CD7C" w14:textId="77777777" w:rsidR="00997E04" w:rsidRDefault="00EB3E69">
      <w:pPr>
        <w:spacing w:after="0" w:line="259" w:lineRule="auto"/>
        <w:ind w:left="360" w:firstLine="0"/>
      </w:pPr>
      <w:r>
        <w:t xml:space="preserve"> </w:t>
      </w:r>
    </w:p>
    <w:p w14:paraId="059CDBFA" w14:textId="77777777" w:rsidR="00997E04" w:rsidRDefault="00EB3E69">
      <w:pPr>
        <w:pStyle w:val="Heading2"/>
        <w:ind w:left="355"/>
      </w:pPr>
      <w:r>
        <w:t xml:space="preserve">Reviews and Review Essays </w:t>
      </w:r>
    </w:p>
    <w:p w14:paraId="6DAFB5B2" w14:textId="77777777" w:rsidR="00997E04" w:rsidRDefault="00EB3E69">
      <w:pPr>
        <w:spacing w:after="0" w:line="259" w:lineRule="auto"/>
        <w:ind w:left="0" w:firstLine="0"/>
      </w:pPr>
      <w:r>
        <w:t xml:space="preserve"> </w:t>
      </w:r>
    </w:p>
    <w:p w14:paraId="08DA707E" w14:textId="77777777" w:rsidR="00997E04" w:rsidRDefault="00EB3E69">
      <w:pPr>
        <w:ind w:left="355"/>
      </w:pPr>
      <w:r>
        <w:t xml:space="preserve">[Book Review], </w:t>
      </w:r>
      <w:r>
        <w:rPr>
          <w:i/>
        </w:rPr>
        <w:t>Walden</w:t>
      </w:r>
      <w:r>
        <w:t xml:space="preserve">, photographs by S. B. Walker, essay by Alan Trachtenberg </w:t>
      </w:r>
    </w:p>
    <w:p w14:paraId="3F1A4AF2" w14:textId="77777777" w:rsidR="00997E04" w:rsidRDefault="00EB3E69">
      <w:pPr>
        <w:ind w:left="355"/>
      </w:pPr>
      <w:r>
        <w:t xml:space="preserve">(Heidelberg: </w:t>
      </w:r>
      <w:proofErr w:type="spellStart"/>
      <w:r>
        <w:t>Kehrer</w:t>
      </w:r>
      <w:proofErr w:type="spellEnd"/>
      <w:r>
        <w:t xml:space="preserve"> Verlag, 2017), </w:t>
      </w:r>
      <w:r>
        <w:rPr>
          <w:i/>
        </w:rPr>
        <w:t>Aperture Blog</w:t>
      </w:r>
      <w:r>
        <w:t xml:space="preserve">, Sept. 20, 2017 </w:t>
      </w:r>
    </w:p>
    <w:p w14:paraId="6EB9F017" w14:textId="77777777" w:rsidR="00997E04" w:rsidRDefault="00EB3E69">
      <w:pPr>
        <w:spacing w:after="0" w:line="259" w:lineRule="auto"/>
        <w:ind w:left="360" w:firstLine="0"/>
      </w:pPr>
      <w:r>
        <w:t xml:space="preserve"> </w:t>
      </w:r>
    </w:p>
    <w:p w14:paraId="6E3C9BD0" w14:textId="77777777" w:rsidR="00997E04" w:rsidRDefault="00EB3E69">
      <w:pPr>
        <w:ind w:left="355"/>
      </w:pPr>
      <w:r>
        <w:t xml:space="preserve">[Book Review], Daniel Girardin and Christian Pirker, </w:t>
      </w:r>
      <w:r>
        <w:rPr>
          <w:i/>
        </w:rPr>
        <w:t>Controversies: A Legal and Ethical History of Photography</w:t>
      </w:r>
      <w:r>
        <w:t xml:space="preserve"> (Arles: </w:t>
      </w:r>
      <w:proofErr w:type="spellStart"/>
      <w:r>
        <w:t>Actes</w:t>
      </w:r>
      <w:proofErr w:type="spellEnd"/>
      <w:r>
        <w:t xml:space="preserve"> Sud, 2012), </w:t>
      </w:r>
      <w:r>
        <w:rPr>
          <w:i/>
        </w:rPr>
        <w:t>Photography &amp; Culture</w:t>
      </w:r>
      <w:r>
        <w:t xml:space="preserve"> 7, no. 1 (March 2014). </w:t>
      </w:r>
    </w:p>
    <w:p w14:paraId="26326556" w14:textId="77777777" w:rsidR="00997E04" w:rsidRDefault="00EB3E69">
      <w:pPr>
        <w:spacing w:after="0" w:line="259" w:lineRule="auto"/>
        <w:ind w:left="360" w:firstLine="0"/>
      </w:pPr>
      <w:r>
        <w:t xml:space="preserve"> </w:t>
      </w:r>
    </w:p>
    <w:p w14:paraId="766667EF" w14:textId="77777777" w:rsidR="00997E04" w:rsidRDefault="00EB3E69">
      <w:pPr>
        <w:ind w:left="355"/>
      </w:pPr>
      <w:r>
        <w:t xml:space="preserve">[Book Review], David Prochaska and </w:t>
      </w:r>
      <w:proofErr w:type="spellStart"/>
      <w:r>
        <w:t>Jordana</w:t>
      </w:r>
      <w:proofErr w:type="spellEnd"/>
      <w:r>
        <w:t xml:space="preserve"> Mendelson, eds., </w:t>
      </w:r>
      <w:r>
        <w:rPr>
          <w:i/>
        </w:rPr>
        <w:t xml:space="preserve">Postcards: Ephemeral Histories of Modernity </w:t>
      </w:r>
      <w:r>
        <w:t xml:space="preserve">(University Park: Penn State Press, 2010), </w:t>
      </w:r>
      <w:proofErr w:type="spellStart"/>
      <w:r>
        <w:rPr>
          <w:i/>
        </w:rPr>
        <w:t>CAA.reviews</w:t>
      </w:r>
      <w:proofErr w:type="spellEnd"/>
      <w:r>
        <w:t xml:space="preserve"> (December 2010). </w:t>
      </w:r>
    </w:p>
    <w:p w14:paraId="51AE37E8" w14:textId="77777777" w:rsidR="00997E04" w:rsidRDefault="00EB3E69">
      <w:pPr>
        <w:spacing w:after="0" w:line="259" w:lineRule="auto"/>
        <w:ind w:left="360" w:firstLine="0"/>
      </w:pPr>
      <w:r>
        <w:t xml:space="preserve"> </w:t>
      </w:r>
    </w:p>
    <w:p w14:paraId="23A39154" w14:textId="77777777" w:rsidR="00997E04" w:rsidRDefault="00EB3E69">
      <w:pPr>
        <w:ind w:left="355"/>
      </w:pPr>
      <w:r>
        <w:t xml:space="preserve">“Eye of the Beholder” [Book Review], Michael Fried, </w:t>
      </w:r>
      <w:r>
        <w:rPr>
          <w:i/>
        </w:rPr>
        <w:t>Why Photography Matters as Art as Never Before</w:t>
      </w:r>
      <w:r>
        <w:t xml:space="preserve"> (New Haven: Yale University Press, 2008), </w:t>
      </w:r>
      <w:proofErr w:type="spellStart"/>
      <w:r>
        <w:rPr>
          <w:i/>
        </w:rPr>
        <w:t>ArtForum</w:t>
      </w:r>
      <w:proofErr w:type="spellEnd"/>
      <w:r>
        <w:t xml:space="preserve"> (January 2009). </w:t>
      </w:r>
    </w:p>
    <w:p w14:paraId="550B1962" w14:textId="77777777" w:rsidR="00997E04" w:rsidRDefault="00EB3E69">
      <w:pPr>
        <w:spacing w:after="0" w:line="259" w:lineRule="auto"/>
        <w:ind w:left="0" w:firstLine="0"/>
      </w:pPr>
      <w:r>
        <w:t xml:space="preserve"> </w:t>
      </w:r>
    </w:p>
    <w:p w14:paraId="25D9A496" w14:textId="77777777" w:rsidR="00997E04" w:rsidRDefault="00EB3E69">
      <w:pPr>
        <w:ind w:left="355"/>
      </w:pPr>
      <w:r>
        <w:t>“</w:t>
      </w:r>
      <w:proofErr w:type="spellStart"/>
      <w:r>
        <w:t>Indexomania</w:t>
      </w:r>
      <w:proofErr w:type="spellEnd"/>
      <w:r>
        <w:t xml:space="preserve">” [Book Review], James Elkins, ed., </w:t>
      </w:r>
      <w:r>
        <w:rPr>
          <w:i/>
        </w:rPr>
        <w:t>Photography Theory</w:t>
      </w:r>
      <w:r>
        <w:t xml:space="preserve"> (London: Routledge, 2007), </w:t>
      </w:r>
      <w:r>
        <w:rPr>
          <w:i/>
        </w:rPr>
        <w:t>Art Journal</w:t>
      </w:r>
      <w:r>
        <w:t xml:space="preserve"> (Fall 2007). </w:t>
      </w:r>
    </w:p>
    <w:p w14:paraId="298BDC1F" w14:textId="77777777" w:rsidR="00997E04" w:rsidRDefault="00EB3E69">
      <w:pPr>
        <w:spacing w:after="0" w:line="259" w:lineRule="auto"/>
        <w:ind w:left="360" w:firstLine="0"/>
      </w:pPr>
      <w:r>
        <w:t xml:space="preserve"> </w:t>
      </w:r>
    </w:p>
    <w:p w14:paraId="75884BA1" w14:textId="77777777" w:rsidR="00997E04" w:rsidRDefault="00EB3E69">
      <w:pPr>
        <w:ind w:left="355"/>
      </w:pPr>
      <w:r>
        <w:t xml:space="preserve">[Exhibition Catalogue Review], François Brunet and Bronwyn Griffith, ed., </w:t>
      </w:r>
      <w:r>
        <w:rPr>
          <w:i/>
        </w:rPr>
        <w:t xml:space="preserve">Visions de </w:t>
      </w:r>
      <w:proofErr w:type="spellStart"/>
      <w:r>
        <w:rPr>
          <w:i/>
        </w:rPr>
        <w:t>l’Ouest</w:t>
      </w:r>
      <w:proofErr w:type="spellEnd"/>
      <w:r>
        <w:rPr>
          <w:i/>
        </w:rPr>
        <w:t xml:space="preserve">: </w:t>
      </w:r>
      <w:proofErr w:type="spellStart"/>
      <w:r>
        <w:rPr>
          <w:i/>
        </w:rPr>
        <w:t>Photographies</w:t>
      </w:r>
      <w:proofErr w:type="spellEnd"/>
      <w:r>
        <w:rPr>
          <w:i/>
        </w:rPr>
        <w:t xml:space="preserve"> de </w:t>
      </w:r>
      <w:proofErr w:type="spellStart"/>
      <w:r>
        <w:rPr>
          <w:i/>
        </w:rPr>
        <w:t>l’exploration</w:t>
      </w:r>
      <w:proofErr w:type="spellEnd"/>
      <w:r>
        <w:rPr>
          <w:i/>
        </w:rPr>
        <w:t xml:space="preserve"> </w:t>
      </w:r>
      <w:proofErr w:type="spellStart"/>
      <w:r>
        <w:rPr>
          <w:i/>
        </w:rPr>
        <w:t>américaine</w:t>
      </w:r>
      <w:proofErr w:type="spellEnd"/>
      <w:r>
        <w:rPr>
          <w:i/>
        </w:rPr>
        <w:t>, 1860-1880</w:t>
      </w:r>
      <w:r>
        <w:t xml:space="preserve"> (Giverny: Terra Foundation for American Art/RMN, 2007), </w:t>
      </w:r>
      <w:r>
        <w:rPr>
          <w:i/>
        </w:rPr>
        <w:t xml:space="preserve">Etudes </w:t>
      </w:r>
      <w:proofErr w:type="spellStart"/>
      <w:r>
        <w:rPr>
          <w:i/>
        </w:rPr>
        <w:t>photographiques</w:t>
      </w:r>
      <w:proofErr w:type="spellEnd"/>
      <w:r>
        <w:t xml:space="preserve"> 21 (Dec. 2007). </w:t>
      </w:r>
    </w:p>
    <w:p w14:paraId="08CA4C70" w14:textId="77777777" w:rsidR="00997E04" w:rsidRDefault="00EB3E69">
      <w:pPr>
        <w:spacing w:after="0" w:line="259" w:lineRule="auto"/>
        <w:ind w:left="360" w:firstLine="0"/>
      </w:pPr>
      <w:r>
        <w:t xml:space="preserve"> </w:t>
      </w:r>
    </w:p>
    <w:p w14:paraId="53E31C5C" w14:textId="77777777" w:rsidR="00997E04" w:rsidRDefault="00EB3E69">
      <w:pPr>
        <w:ind w:left="355"/>
      </w:pPr>
      <w:r>
        <w:t xml:space="preserve">“Making Proof” [Book Review], Jennifer Tucker, </w:t>
      </w:r>
      <w:r>
        <w:rPr>
          <w:i/>
        </w:rPr>
        <w:t xml:space="preserve">Nature Exposed: Photography as Eyewitness in </w:t>
      </w:r>
    </w:p>
    <w:p w14:paraId="4AC3CDB0" w14:textId="77777777" w:rsidR="00997E04" w:rsidRDefault="00EB3E69">
      <w:pPr>
        <w:ind w:left="355"/>
      </w:pPr>
      <w:r>
        <w:rPr>
          <w:i/>
        </w:rPr>
        <w:t>Victorian Science</w:t>
      </w:r>
      <w:r>
        <w:t xml:space="preserve"> (Baltimore: Johns Hopkins University Press, 2005), </w:t>
      </w:r>
      <w:r>
        <w:rPr>
          <w:i/>
        </w:rPr>
        <w:t>History of Photography</w:t>
      </w:r>
      <w:r>
        <w:t xml:space="preserve"> (Summer 2007). </w:t>
      </w:r>
    </w:p>
    <w:p w14:paraId="54B6B1BA" w14:textId="77777777" w:rsidR="00997E04" w:rsidRDefault="00EB3E69">
      <w:pPr>
        <w:spacing w:after="0" w:line="259" w:lineRule="auto"/>
        <w:ind w:left="360" w:firstLine="0"/>
      </w:pPr>
      <w:r>
        <w:t xml:space="preserve"> </w:t>
      </w:r>
    </w:p>
    <w:p w14:paraId="7FCD0FC6" w14:textId="77777777" w:rsidR="00997E04" w:rsidRDefault="00EB3E69">
      <w:pPr>
        <w:ind w:left="355"/>
      </w:pPr>
      <w:r>
        <w:t xml:space="preserve">[Book Review], Martha A. </w:t>
      </w:r>
      <w:proofErr w:type="spellStart"/>
      <w:r>
        <w:t>Sandweiss</w:t>
      </w:r>
      <w:proofErr w:type="spellEnd"/>
      <w:r>
        <w:t xml:space="preserve">, </w:t>
      </w:r>
      <w:r>
        <w:rPr>
          <w:i/>
        </w:rPr>
        <w:t>Print the Legend: Photography and the American West</w:t>
      </w:r>
      <w:r>
        <w:t xml:space="preserve"> (New Haven: Yale University Press, 2002), </w:t>
      </w:r>
      <w:proofErr w:type="spellStart"/>
      <w:r>
        <w:rPr>
          <w:i/>
        </w:rPr>
        <w:t>CAA.reviews</w:t>
      </w:r>
      <w:proofErr w:type="spellEnd"/>
      <w:r>
        <w:t xml:space="preserve"> (March 2003). </w:t>
      </w:r>
    </w:p>
    <w:p w14:paraId="78E30BA6" w14:textId="77777777" w:rsidR="00997E04" w:rsidRDefault="00EB3E69">
      <w:pPr>
        <w:spacing w:after="0" w:line="259" w:lineRule="auto"/>
        <w:ind w:left="360" w:firstLine="0"/>
      </w:pPr>
      <w:r>
        <w:t xml:space="preserve"> </w:t>
      </w:r>
    </w:p>
    <w:p w14:paraId="3942CEB9" w14:textId="77777777" w:rsidR="00997E04" w:rsidRDefault="00EB3E69">
      <w:pPr>
        <w:ind w:left="355"/>
      </w:pPr>
      <w:r>
        <w:t xml:space="preserve">“The Stieglitz Circle Retraced” [Review Essay], </w:t>
      </w:r>
      <w:r>
        <w:rPr>
          <w:i/>
        </w:rPr>
        <w:t>Modernism/Modernity</w:t>
      </w:r>
      <w:r>
        <w:t xml:space="preserve"> 9 (January 2002): 177-84. </w:t>
      </w:r>
    </w:p>
    <w:p w14:paraId="53016CF1" w14:textId="77777777" w:rsidR="00997E04" w:rsidRDefault="00EB3E69">
      <w:pPr>
        <w:spacing w:after="11"/>
        <w:ind w:left="355"/>
      </w:pPr>
      <w:r>
        <w:t xml:space="preserve">A review of Marcia Brennan, </w:t>
      </w:r>
      <w:r>
        <w:rPr>
          <w:i/>
        </w:rPr>
        <w:t xml:space="preserve">Painting Gender, Constructing Theory: The Alfred Stieglitz Circle and </w:t>
      </w:r>
    </w:p>
    <w:p w14:paraId="78BD3C4E" w14:textId="77777777" w:rsidR="00997E04" w:rsidRDefault="00EB3E69">
      <w:pPr>
        <w:ind w:left="355"/>
      </w:pPr>
      <w:r>
        <w:rPr>
          <w:i/>
        </w:rPr>
        <w:t>American Formalist Aesthetics</w:t>
      </w:r>
      <w:r>
        <w:t xml:space="preserve"> (Cambridge, Mass.: MIT Press, 2001) and Celeste Connor, </w:t>
      </w:r>
      <w:r>
        <w:rPr>
          <w:i/>
        </w:rPr>
        <w:t>Democratic Visions: Art and Theory of the Stieglitz Circle, 1924-1934</w:t>
      </w:r>
      <w:r>
        <w:t xml:space="preserve"> (Berkeley: University of California Press, 2001). </w:t>
      </w:r>
    </w:p>
    <w:p w14:paraId="0EBF659D" w14:textId="77777777" w:rsidR="00997E04" w:rsidRDefault="00EB3E69">
      <w:pPr>
        <w:spacing w:after="0" w:line="259" w:lineRule="auto"/>
        <w:ind w:left="360" w:firstLine="0"/>
      </w:pPr>
      <w:r>
        <w:t xml:space="preserve"> </w:t>
      </w:r>
    </w:p>
    <w:p w14:paraId="5FA9F374" w14:textId="77777777" w:rsidR="00997E04" w:rsidRDefault="00EB3E69">
      <w:pPr>
        <w:ind w:left="355"/>
      </w:pPr>
      <w:r>
        <w:t xml:space="preserve">"Doing Art Justice" [Book Review], </w:t>
      </w:r>
      <w:r>
        <w:rPr>
          <w:i/>
        </w:rPr>
        <w:t>Art Journal</w:t>
      </w:r>
      <w:r>
        <w:t xml:space="preserve"> 59 (Winter 2001): 103-4. A review of Costas </w:t>
      </w:r>
      <w:proofErr w:type="spellStart"/>
      <w:r>
        <w:t>Douzinas</w:t>
      </w:r>
      <w:proofErr w:type="spellEnd"/>
      <w:r>
        <w:t xml:space="preserve"> and Lynda </w:t>
      </w:r>
      <w:proofErr w:type="spellStart"/>
      <w:r>
        <w:t>Nead</w:t>
      </w:r>
      <w:proofErr w:type="spellEnd"/>
      <w:r>
        <w:t xml:space="preserve">, eds., </w:t>
      </w:r>
      <w:r>
        <w:rPr>
          <w:i/>
        </w:rPr>
        <w:t>Law and the Image: The Authority of Art and the Aesthetics of Law</w:t>
      </w:r>
      <w:r>
        <w:t xml:space="preserve"> (Chicago and London: University of Chicago Press, 1999). </w:t>
      </w:r>
    </w:p>
    <w:p w14:paraId="15ED848E" w14:textId="77777777" w:rsidR="00997E04" w:rsidRDefault="00EB3E69">
      <w:pPr>
        <w:spacing w:after="0" w:line="259" w:lineRule="auto"/>
        <w:ind w:left="360" w:firstLine="0"/>
      </w:pPr>
      <w:r>
        <w:t xml:space="preserve"> </w:t>
      </w:r>
    </w:p>
    <w:p w14:paraId="54030624" w14:textId="77777777" w:rsidR="00997E04" w:rsidRDefault="00EB3E69">
      <w:pPr>
        <w:pStyle w:val="Heading2"/>
        <w:ind w:left="355"/>
      </w:pPr>
      <w:r>
        <w:t xml:space="preserve">Dissertation </w:t>
      </w:r>
    </w:p>
    <w:p w14:paraId="130F62A8" w14:textId="77777777" w:rsidR="00997E04" w:rsidRDefault="00EB3E69">
      <w:pPr>
        <w:spacing w:after="0" w:line="259" w:lineRule="auto"/>
        <w:ind w:left="360" w:firstLine="0"/>
      </w:pPr>
      <w:r>
        <w:t xml:space="preserve"> </w:t>
      </w:r>
    </w:p>
    <w:p w14:paraId="504876C3" w14:textId="67E507AB" w:rsidR="00997E04" w:rsidRDefault="00EB3E69">
      <w:pPr>
        <w:ind w:left="355"/>
      </w:pPr>
      <w:r>
        <w:t xml:space="preserve">"Photography in the Field: Timothy O'Sullivan and the Wheeler Survey, 1871-1874" (2000). </w:t>
      </w:r>
    </w:p>
    <w:p w14:paraId="58640DA7" w14:textId="77777777" w:rsidR="00457279" w:rsidRDefault="00457279">
      <w:pPr>
        <w:ind w:left="355"/>
      </w:pPr>
    </w:p>
    <w:p w14:paraId="0700E55E" w14:textId="77777777" w:rsidR="00997E04" w:rsidRDefault="00EB3E69">
      <w:pPr>
        <w:spacing w:after="0" w:line="259" w:lineRule="auto"/>
        <w:ind w:left="0" w:firstLine="0"/>
      </w:pPr>
      <w:r>
        <w:t xml:space="preserve"> </w:t>
      </w:r>
    </w:p>
    <w:p w14:paraId="486C0869" w14:textId="77777777" w:rsidR="00997E04" w:rsidRDefault="00EB3E69">
      <w:pPr>
        <w:spacing w:after="0" w:line="259" w:lineRule="auto"/>
        <w:ind w:left="0" w:firstLine="0"/>
      </w:pPr>
      <w:r>
        <w:rPr>
          <w:b/>
          <w:sz w:val="22"/>
        </w:rPr>
        <w:t xml:space="preserve"> </w:t>
      </w:r>
    </w:p>
    <w:p w14:paraId="738B8600" w14:textId="77777777" w:rsidR="00997E04" w:rsidRPr="0051492C" w:rsidRDefault="00EB3E69">
      <w:pPr>
        <w:pStyle w:val="Heading3"/>
        <w:tabs>
          <w:tab w:val="center" w:pos="360"/>
          <w:tab w:val="center" w:pos="720"/>
          <w:tab w:val="center" w:pos="1440"/>
          <w:tab w:val="center" w:pos="3423"/>
        </w:tabs>
        <w:ind w:left="-15" w:firstLine="0"/>
        <w:rPr>
          <w:u w:val="none"/>
        </w:rPr>
      </w:pPr>
      <w:r>
        <w:lastRenderedPageBreak/>
        <w:t xml:space="preserve"> </w:t>
      </w:r>
      <w:r>
        <w:tab/>
        <w:t xml:space="preserve"> </w:t>
      </w:r>
      <w:r>
        <w:tab/>
        <w:t xml:space="preserve"> </w:t>
      </w:r>
      <w:r>
        <w:tab/>
        <w:t xml:space="preserve"> </w:t>
      </w:r>
      <w:r>
        <w:tab/>
      </w:r>
      <w:r w:rsidRPr="0051492C">
        <w:rPr>
          <w:u w:val="none"/>
        </w:rPr>
        <w:t xml:space="preserve">HONORS AND AWARDS                                                          </w:t>
      </w:r>
    </w:p>
    <w:p w14:paraId="4AA09061" w14:textId="77777777" w:rsidR="00997E04" w:rsidRDefault="00EB3E69">
      <w:pPr>
        <w:spacing w:after="0" w:line="259" w:lineRule="auto"/>
        <w:ind w:left="360" w:firstLine="0"/>
      </w:pPr>
      <w:r>
        <w:rPr>
          <w:b/>
        </w:rPr>
        <w:t xml:space="preserve"> </w:t>
      </w:r>
    </w:p>
    <w:p w14:paraId="0CCFC61D" w14:textId="77777777" w:rsidR="00997E04" w:rsidRDefault="00EB3E69">
      <w:pPr>
        <w:tabs>
          <w:tab w:val="center" w:pos="585"/>
          <w:tab w:val="center" w:pos="1440"/>
          <w:tab w:val="center" w:pos="5477"/>
        </w:tabs>
        <w:ind w:left="0" w:firstLine="0"/>
      </w:pPr>
      <w:r>
        <w:rPr>
          <w:rFonts w:ascii="Calibri" w:eastAsia="Calibri" w:hAnsi="Calibri" w:cs="Calibri"/>
          <w:sz w:val="22"/>
        </w:rPr>
        <w:tab/>
      </w:r>
      <w:r>
        <w:t xml:space="preserve">2016 </w:t>
      </w:r>
      <w:r>
        <w:tab/>
        <w:t xml:space="preserve"> </w:t>
      </w:r>
      <w:r>
        <w:tab/>
        <w:t xml:space="preserve">Named a Walter Channing Cabot Fellow in recognition of achievement </w:t>
      </w:r>
    </w:p>
    <w:p w14:paraId="19EFF717" w14:textId="77777777" w:rsidR="00997E04" w:rsidRDefault="00EB3E69">
      <w:pPr>
        <w:ind w:left="2170"/>
      </w:pPr>
      <w:r>
        <w:t xml:space="preserve">and scholarly eminence in the study of literature, history, or art, for </w:t>
      </w:r>
      <w:r>
        <w:rPr>
          <w:i/>
        </w:rPr>
        <w:t>Photography and the Art of Chance</w:t>
      </w:r>
      <w:r>
        <w:t xml:space="preserve">. </w:t>
      </w:r>
    </w:p>
    <w:p w14:paraId="25E6FBCF" w14:textId="77777777" w:rsidR="00997E04" w:rsidRDefault="00EB3E69">
      <w:pPr>
        <w:spacing w:after="0" w:line="259" w:lineRule="auto"/>
        <w:ind w:left="360" w:firstLine="0"/>
      </w:pPr>
      <w:r>
        <w:t xml:space="preserve"> </w:t>
      </w:r>
    </w:p>
    <w:p w14:paraId="2956EE7F" w14:textId="074265F5" w:rsidR="00997E04" w:rsidRDefault="00EB3E69">
      <w:pPr>
        <w:ind w:left="2145" w:hanging="1800"/>
      </w:pPr>
      <w:r>
        <w:t xml:space="preserve">2016 </w:t>
      </w:r>
      <w:r>
        <w:tab/>
        <w:t xml:space="preserve"> </w:t>
      </w:r>
      <w:r>
        <w:rPr>
          <w:i/>
        </w:rPr>
        <w:t xml:space="preserve">Photography and the Art of Chance </w:t>
      </w:r>
      <w:r>
        <w:t xml:space="preserve">named </w:t>
      </w:r>
      <w:r>
        <w:rPr>
          <w:i/>
        </w:rPr>
        <w:t>Choice</w:t>
      </w:r>
      <w:r>
        <w:t xml:space="preserve"> Outstanding Academic Title for 2015. </w:t>
      </w:r>
    </w:p>
    <w:p w14:paraId="07083DC1" w14:textId="77777777" w:rsidR="00997E04" w:rsidRDefault="00EB3E69">
      <w:pPr>
        <w:spacing w:after="0" w:line="259" w:lineRule="auto"/>
        <w:ind w:left="360" w:firstLine="0"/>
      </w:pPr>
      <w:r>
        <w:t xml:space="preserve"> </w:t>
      </w:r>
    </w:p>
    <w:p w14:paraId="6235D0C1" w14:textId="194E14E3" w:rsidR="00997E04" w:rsidRDefault="00EB3E69">
      <w:pPr>
        <w:ind w:left="2145" w:hanging="1800"/>
      </w:pPr>
      <w:r>
        <w:t xml:space="preserve">2015 </w:t>
      </w:r>
      <w:r>
        <w:tab/>
        <w:t xml:space="preserve"> </w:t>
      </w:r>
      <w:r>
        <w:rPr>
          <w:i/>
        </w:rPr>
        <w:t xml:space="preserve">Photography and the Art of Chance </w:t>
      </w:r>
      <w:r>
        <w:t>selected for</w:t>
      </w:r>
      <w:r>
        <w:rPr>
          <w:i/>
        </w:rPr>
        <w:t xml:space="preserve"> Publisher’s Weekly</w:t>
      </w:r>
      <w:r>
        <w:t xml:space="preserve"> starred review, May 2015; </w:t>
      </w:r>
      <w:r>
        <w:rPr>
          <w:i/>
        </w:rPr>
        <w:t>Publisher’s Weekly</w:t>
      </w:r>
      <w:r>
        <w:t xml:space="preserve"> “book of the week,” May 25, 2015.  </w:t>
      </w:r>
    </w:p>
    <w:p w14:paraId="45966C6E" w14:textId="77777777" w:rsidR="00997E04" w:rsidRDefault="00EB3E69">
      <w:pPr>
        <w:spacing w:after="0" w:line="259" w:lineRule="auto"/>
        <w:ind w:left="360" w:firstLine="0"/>
      </w:pPr>
      <w:r>
        <w:t xml:space="preserve"> </w:t>
      </w:r>
    </w:p>
    <w:p w14:paraId="36CA9C84" w14:textId="2B72C8B6" w:rsidR="00997E04" w:rsidRDefault="00EB3E69">
      <w:pPr>
        <w:ind w:left="2145" w:hanging="1800"/>
      </w:pPr>
      <w:r>
        <w:t xml:space="preserve">2006 </w:t>
      </w:r>
      <w:r>
        <w:tab/>
        <w:t xml:space="preserve"> </w:t>
      </w:r>
      <w:r>
        <w:rPr>
          <w:i/>
        </w:rPr>
        <w:t xml:space="preserve">Archive Style: Photographs and Illustrations for U.S. Surveys, c. 1850-1890 </w:t>
      </w:r>
      <w:r>
        <w:t xml:space="preserve">awarded Millard </w:t>
      </w:r>
      <w:proofErr w:type="spellStart"/>
      <w:r>
        <w:t>Meiss</w:t>
      </w:r>
      <w:proofErr w:type="spellEnd"/>
      <w:r>
        <w:t xml:space="preserve"> publication grant from the College Art Association. </w:t>
      </w:r>
    </w:p>
    <w:p w14:paraId="15E344A7" w14:textId="77777777" w:rsidR="00997E04" w:rsidRDefault="00EB3E69">
      <w:pPr>
        <w:spacing w:after="0" w:line="259" w:lineRule="auto"/>
        <w:ind w:left="360" w:firstLine="0"/>
      </w:pPr>
      <w:r>
        <w:t xml:space="preserve"> </w:t>
      </w:r>
    </w:p>
    <w:p w14:paraId="4ACD8632" w14:textId="7FE97663" w:rsidR="00997E04" w:rsidRDefault="00EB3E69">
      <w:pPr>
        <w:ind w:left="2145" w:hanging="1800"/>
      </w:pPr>
      <w:r>
        <w:t xml:space="preserve">2006 </w:t>
      </w:r>
      <w:r>
        <w:tab/>
        <w:t xml:space="preserve">Received Roslyn Abramson Award, given annually to two junior members of the Faculty of Arts and Sciences at Harvard in recognition of excellence and sensitivity in teaching undergraduates. </w:t>
      </w:r>
    </w:p>
    <w:p w14:paraId="49A20999" w14:textId="77777777" w:rsidR="00997E04" w:rsidRDefault="00EB3E69">
      <w:pPr>
        <w:spacing w:after="0" w:line="259" w:lineRule="auto"/>
        <w:ind w:left="360" w:firstLine="0"/>
      </w:pPr>
      <w:r>
        <w:t xml:space="preserve"> </w:t>
      </w:r>
    </w:p>
    <w:p w14:paraId="68571FD3" w14:textId="75A42117" w:rsidR="00997E04" w:rsidRDefault="00EB3E69">
      <w:pPr>
        <w:ind w:left="2145" w:hanging="1800"/>
      </w:pPr>
      <w:r>
        <w:t xml:space="preserve">2004 </w:t>
      </w:r>
      <w:r>
        <w:tab/>
        <w:t xml:space="preserve"> Received the Arthur Kingsley Porter Prize, established in 1957, for the best article of the previous year in </w:t>
      </w:r>
      <w:r>
        <w:rPr>
          <w:i/>
        </w:rPr>
        <w:t>The Art Bulletin</w:t>
      </w:r>
      <w:r>
        <w:t xml:space="preserve"> by a young scholar, for “Viewing the Archive: Timothy H. O’Sullivan’s Photographs from the Wheeler Survey, 1871-1874.” First recipient for an article on the history of photography. </w:t>
      </w:r>
    </w:p>
    <w:p w14:paraId="34965C9A" w14:textId="77777777" w:rsidR="005436D3" w:rsidRDefault="005436D3">
      <w:pPr>
        <w:ind w:left="2145" w:hanging="1800"/>
      </w:pPr>
    </w:p>
    <w:p w14:paraId="716CDB68" w14:textId="77777777" w:rsidR="00997E04" w:rsidRDefault="00EB3E69">
      <w:pPr>
        <w:spacing w:after="0" w:line="259" w:lineRule="auto"/>
        <w:ind w:left="360" w:firstLine="0"/>
      </w:pPr>
      <w:r>
        <w:rPr>
          <w:b/>
          <w:sz w:val="22"/>
        </w:rPr>
        <w:t xml:space="preserve"> </w:t>
      </w:r>
    </w:p>
    <w:p w14:paraId="782A2B59" w14:textId="77777777" w:rsidR="00997E04" w:rsidRPr="009B2FCB" w:rsidRDefault="00EB3E69">
      <w:pPr>
        <w:pStyle w:val="Heading3"/>
        <w:tabs>
          <w:tab w:val="center" w:pos="360"/>
          <w:tab w:val="center" w:pos="720"/>
          <w:tab w:val="center" w:pos="1440"/>
          <w:tab w:val="center" w:pos="3734"/>
          <w:tab w:val="center" w:pos="8640"/>
        </w:tabs>
        <w:ind w:left="0" w:firstLine="0"/>
        <w:rPr>
          <w:u w:val="none"/>
        </w:rPr>
      </w:pPr>
      <w:r>
        <w:rPr>
          <w:rFonts w:ascii="Calibri" w:eastAsia="Calibri" w:hAnsi="Calibri" w:cs="Calibri"/>
          <w:b w:val="0"/>
          <w:u w:val="none"/>
        </w:rPr>
        <w:tab/>
      </w:r>
      <w:r>
        <w:t xml:space="preserve"> </w:t>
      </w:r>
      <w:r>
        <w:tab/>
        <w:t xml:space="preserve"> </w:t>
      </w:r>
      <w:r>
        <w:tab/>
        <w:t xml:space="preserve"> </w:t>
      </w:r>
      <w:r>
        <w:tab/>
      </w:r>
      <w:r w:rsidRPr="009B2FCB">
        <w:rPr>
          <w:u w:val="none"/>
        </w:rPr>
        <w:t xml:space="preserve">CONFERENCES ORGANIZED                                                 </w:t>
      </w:r>
      <w:r w:rsidRPr="009B2FCB">
        <w:rPr>
          <w:u w:val="none"/>
        </w:rPr>
        <w:tab/>
      </w:r>
      <w:r w:rsidRPr="009B2FCB">
        <w:rPr>
          <w:b w:val="0"/>
          <w:u w:val="none"/>
        </w:rPr>
        <w:t xml:space="preserve"> </w:t>
      </w:r>
    </w:p>
    <w:p w14:paraId="04CDFE3B" w14:textId="77777777" w:rsidR="00997E04" w:rsidRDefault="00EB3E69">
      <w:pPr>
        <w:spacing w:after="0" w:line="259" w:lineRule="auto"/>
        <w:ind w:left="360" w:firstLine="0"/>
      </w:pPr>
      <w:r>
        <w:t xml:space="preserve"> </w:t>
      </w:r>
    </w:p>
    <w:p w14:paraId="6D9ECB83" w14:textId="6BC9D712" w:rsidR="00997E04" w:rsidRDefault="00EB3E69">
      <w:pPr>
        <w:spacing w:after="11"/>
        <w:ind w:left="2145" w:hanging="1800"/>
      </w:pPr>
      <w:r>
        <w:t xml:space="preserve">2015 </w:t>
      </w:r>
      <w:r>
        <w:tab/>
        <w:t xml:space="preserve"> </w:t>
      </w:r>
      <w:r>
        <w:rPr>
          <w:i/>
        </w:rPr>
        <w:t>Cameras in Turmoil: cameras and social change in the USA and Japan during the 1960s and 1970s.</w:t>
      </w:r>
      <w:r>
        <w:t xml:space="preserve"> A symposium at Harvard University, December 4, 2015. Co-organized with Sam Ewing. </w:t>
      </w:r>
    </w:p>
    <w:p w14:paraId="7FF255A0" w14:textId="77777777" w:rsidR="00997E04" w:rsidRDefault="00EB3E69">
      <w:pPr>
        <w:spacing w:after="0" w:line="259" w:lineRule="auto"/>
        <w:ind w:left="360" w:firstLine="0"/>
      </w:pPr>
      <w:r>
        <w:rPr>
          <w:i/>
        </w:rPr>
        <w:t xml:space="preserve"> </w:t>
      </w:r>
    </w:p>
    <w:p w14:paraId="0ECBD0D7" w14:textId="394CBFBB" w:rsidR="00997E04" w:rsidRDefault="00EB3E69">
      <w:pPr>
        <w:ind w:left="2145" w:hanging="1800"/>
      </w:pPr>
      <w:r>
        <w:t xml:space="preserve">2008 </w:t>
      </w:r>
      <w:r>
        <w:tab/>
        <w:t xml:space="preserve"> </w:t>
      </w:r>
      <w:r>
        <w:rPr>
          <w:i/>
        </w:rPr>
        <w:t>Modern/Age</w:t>
      </w:r>
      <w:r>
        <w:t xml:space="preserve">. A symposium at the Harvard University Art Museums, April 5, 2008. Co-organized with Helen Molesworth. </w:t>
      </w:r>
    </w:p>
    <w:p w14:paraId="3C17895E" w14:textId="77777777" w:rsidR="00997E04" w:rsidRDefault="00EB3E69">
      <w:pPr>
        <w:spacing w:after="0" w:line="259" w:lineRule="auto"/>
        <w:ind w:left="0" w:firstLine="0"/>
      </w:pPr>
      <w:r>
        <w:t xml:space="preserve"> </w:t>
      </w:r>
    </w:p>
    <w:p w14:paraId="6DFDBD01" w14:textId="50643BE1" w:rsidR="00997E04" w:rsidRDefault="00EB3E69">
      <w:pPr>
        <w:ind w:left="2145" w:hanging="1800"/>
      </w:pPr>
      <w:r>
        <w:t xml:space="preserve">2005 </w:t>
      </w:r>
      <w:r>
        <w:tab/>
        <w:t xml:space="preserve"> </w:t>
      </w:r>
      <w:r>
        <w:rPr>
          <w:i/>
        </w:rPr>
        <w:t>The Meaning of Photography</w:t>
      </w:r>
      <w:r>
        <w:t xml:space="preserve">. A symposium at the Clark Art Institute, Williamstown, MA, November 19, 2005. Co-organized with Blake Stimson.  </w:t>
      </w:r>
    </w:p>
    <w:p w14:paraId="3A48B1BF" w14:textId="77777777" w:rsidR="00997E04" w:rsidRDefault="00EB3E69">
      <w:pPr>
        <w:spacing w:after="0" w:line="259" w:lineRule="auto"/>
        <w:ind w:left="0" w:firstLine="0"/>
      </w:pPr>
      <w:r>
        <w:t xml:space="preserve"> </w:t>
      </w:r>
    </w:p>
    <w:p w14:paraId="11D7B2E6" w14:textId="076B537E" w:rsidR="00997E04" w:rsidRDefault="00EB3E69">
      <w:pPr>
        <w:ind w:left="2145" w:hanging="1800"/>
      </w:pPr>
      <w:r>
        <w:t xml:space="preserve">2003 </w:t>
      </w:r>
      <w:r>
        <w:tab/>
        <w:t xml:space="preserve"> </w:t>
      </w:r>
      <w:r>
        <w:rPr>
          <w:i/>
        </w:rPr>
        <w:t>New Directions on Photography</w:t>
      </w:r>
      <w:r>
        <w:t xml:space="preserve">. A symposium at the Harvard University Art Museums, May 9-10, 2003. Co-organized with Deborah Kao. </w:t>
      </w:r>
    </w:p>
    <w:p w14:paraId="3B6ED08E" w14:textId="77777777" w:rsidR="005436D3" w:rsidRDefault="005436D3">
      <w:pPr>
        <w:ind w:left="2145" w:hanging="1800"/>
      </w:pPr>
    </w:p>
    <w:p w14:paraId="1AF6D21C" w14:textId="77777777" w:rsidR="00997E04" w:rsidRDefault="00EB3E69">
      <w:pPr>
        <w:spacing w:after="0" w:line="259" w:lineRule="auto"/>
        <w:ind w:left="0" w:firstLine="0"/>
      </w:pPr>
      <w:r>
        <w:rPr>
          <w:b/>
        </w:rPr>
        <w:t xml:space="preserve"> </w:t>
      </w:r>
    </w:p>
    <w:p w14:paraId="09E74AA0" w14:textId="77777777" w:rsidR="00997E04" w:rsidRPr="009B2FCB" w:rsidRDefault="00EB3E69">
      <w:pPr>
        <w:pStyle w:val="Heading3"/>
        <w:tabs>
          <w:tab w:val="center" w:pos="720"/>
          <w:tab w:val="center" w:pos="1440"/>
          <w:tab w:val="center" w:pos="3194"/>
        </w:tabs>
        <w:ind w:left="-15" w:firstLine="0"/>
        <w:rPr>
          <w:u w:val="none"/>
        </w:rPr>
      </w:pPr>
      <w:r>
        <w:t xml:space="preserve"> </w:t>
      </w:r>
      <w:r>
        <w:tab/>
        <w:t xml:space="preserve"> </w:t>
      </w:r>
      <w:r>
        <w:tab/>
        <w:t xml:space="preserve"> </w:t>
      </w:r>
      <w:r>
        <w:tab/>
      </w:r>
      <w:r w:rsidRPr="009B2FCB">
        <w:rPr>
          <w:u w:val="none"/>
        </w:rPr>
        <w:t xml:space="preserve">PUBLIC LECTURES                                                                  </w:t>
      </w:r>
    </w:p>
    <w:p w14:paraId="0926966C" w14:textId="77777777" w:rsidR="00997E04" w:rsidRDefault="00EB3E69">
      <w:pPr>
        <w:spacing w:after="0" w:line="259" w:lineRule="auto"/>
        <w:ind w:left="360" w:firstLine="0"/>
      </w:pPr>
      <w:r>
        <w:t xml:space="preserve"> </w:t>
      </w:r>
    </w:p>
    <w:p w14:paraId="28656CDA" w14:textId="77777777" w:rsidR="00997E04" w:rsidRDefault="00EB3E69">
      <w:pPr>
        <w:ind w:left="2145" w:hanging="1800"/>
      </w:pPr>
      <w:r>
        <w:t xml:space="preserve">Mar. 2020  </w:t>
      </w:r>
      <w:r>
        <w:tab/>
        <w:t xml:space="preserve">“Structure and Effect in the Photography of John Beasley Greene,” Art Institute of Chicago. </w:t>
      </w:r>
    </w:p>
    <w:p w14:paraId="560DA2D6" w14:textId="77777777" w:rsidR="00997E04" w:rsidRDefault="00EB3E69">
      <w:pPr>
        <w:spacing w:after="0" w:line="259" w:lineRule="auto"/>
        <w:ind w:left="0" w:firstLine="0"/>
      </w:pPr>
      <w:r>
        <w:t xml:space="preserve"> </w:t>
      </w:r>
    </w:p>
    <w:p w14:paraId="642CDC0F" w14:textId="77777777" w:rsidR="00997E04" w:rsidRDefault="00EB3E69">
      <w:pPr>
        <w:ind w:left="2145" w:hanging="1800"/>
      </w:pPr>
      <w:r>
        <w:lastRenderedPageBreak/>
        <w:t xml:space="preserve">Nov. 2016  </w:t>
      </w:r>
      <w:r>
        <w:tab/>
        <w:t xml:space="preserve">“Finding Remains: The Process of Discovery in Early Photography,” Clark Art Institute, Williamstown, MA. </w:t>
      </w:r>
    </w:p>
    <w:p w14:paraId="28031001" w14:textId="77777777" w:rsidR="00997E04" w:rsidRDefault="00EB3E69">
      <w:pPr>
        <w:spacing w:after="0" w:line="259" w:lineRule="auto"/>
        <w:ind w:left="0" w:firstLine="0"/>
      </w:pPr>
      <w:r>
        <w:t xml:space="preserve"> </w:t>
      </w:r>
    </w:p>
    <w:p w14:paraId="1889C710" w14:textId="2D930578" w:rsidR="00997E04" w:rsidRDefault="00EB3E69">
      <w:pPr>
        <w:ind w:left="2145" w:hanging="1800"/>
      </w:pPr>
      <w:r>
        <w:t xml:space="preserve">Apr. 2016  </w:t>
      </w:r>
      <w:r>
        <w:tab/>
        <w:t xml:space="preserve">“Ted Serios (Who?) and the End of Modernism,” American Literature and Culture Seminar, Mahindra Humanities Center, Harvard University. </w:t>
      </w:r>
    </w:p>
    <w:p w14:paraId="7C45A2FC" w14:textId="168A87F3" w:rsidR="00824435" w:rsidRDefault="00824435">
      <w:pPr>
        <w:ind w:left="2145" w:hanging="1800"/>
      </w:pPr>
    </w:p>
    <w:p w14:paraId="7756CA70" w14:textId="77777777" w:rsidR="00824435" w:rsidRDefault="00824435" w:rsidP="00824435">
      <w:pPr>
        <w:ind w:left="2145" w:hanging="1800"/>
      </w:pPr>
      <w:r>
        <w:t xml:space="preserve">Apr. 2016  </w:t>
      </w:r>
      <w:r>
        <w:tab/>
        <w:t xml:space="preserve">“Julia Margaret Cameron and Karl Marx: Photography, Art, and Capital, c. 1867,” 400 Gallery, University of Illinois at Chicago. </w:t>
      </w:r>
    </w:p>
    <w:p w14:paraId="57A12558" w14:textId="77777777" w:rsidR="00824435" w:rsidRDefault="00824435" w:rsidP="00824435">
      <w:pPr>
        <w:spacing w:after="0" w:line="259" w:lineRule="auto"/>
        <w:ind w:left="360" w:firstLine="0"/>
      </w:pPr>
      <w:r>
        <w:t xml:space="preserve"> </w:t>
      </w:r>
    </w:p>
    <w:p w14:paraId="5C228825" w14:textId="77777777" w:rsidR="00824435" w:rsidRDefault="00824435" w:rsidP="00824435">
      <w:pPr>
        <w:ind w:left="2145" w:hanging="1800"/>
      </w:pPr>
      <w:r>
        <w:t xml:space="preserve">Nov. 2015  </w:t>
      </w:r>
      <w:r>
        <w:tab/>
        <w:t xml:space="preserve">“The Strange Passion of Frederick Sommer,” Stieglitz Society, Metropolitan Museum of Art, New York. </w:t>
      </w:r>
    </w:p>
    <w:p w14:paraId="33CDD1DA" w14:textId="77777777" w:rsidR="00824435" w:rsidRDefault="00824435" w:rsidP="00824435">
      <w:pPr>
        <w:spacing w:after="0" w:line="259" w:lineRule="auto"/>
        <w:ind w:left="360" w:firstLine="0"/>
      </w:pPr>
      <w:r>
        <w:t xml:space="preserve"> </w:t>
      </w:r>
    </w:p>
    <w:p w14:paraId="79F86CF0" w14:textId="77777777" w:rsidR="00824435" w:rsidRDefault="00824435" w:rsidP="00824435">
      <w:pPr>
        <w:ind w:left="2145" w:hanging="1800"/>
      </w:pPr>
      <w:r>
        <w:t xml:space="preserve">Sept. 2015  </w:t>
      </w:r>
      <w:r>
        <w:tab/>
        <w:t xml:space="preserve">“Why Paintings Could No Longer Be Pictures: The Onset of Photography Revisited,” Visual Studies Research Institute, USC/LACMA History of Photography Series, Los Angeles. </w:t>
      </w:r>
    </w:p>
    <w:p w14:paraId="4A781DBC" w14:textId="77777777" w:rsidR="00824435" w:rsidRDefault="00824435" w:rsidP="00824435">
      <w:pPr>
        <w:spacing w:after="0" w:line="259" w:lineRule="auto"/>
        <w:ind w:left="360" w:firstLine="0"/>
      </w:pPr>
      <w:r>
        <w:t xml:space="preserve"> </w:t>
      </w:r>
    </w:p>
    <w:p w14:paraId="7D199A86" w14:textId="77777777" w:rsidR="00824435" w:rsidRDefault="00824435" w:rsidP="00824435">
      <w:pPr>
        <w:ind w:left="2145" w:hanging="1800"/>
      </w:pPr>
      <w:r>
        <w:t xml:space="preserve">Sept. 2014  </w:t>
      </w:r>
      <w:r>
        <w:tab/>
        <w:t xml:space="preserve">“Decomposing Nature: The Photography of Frederick Sommer, 193845,” University of Montana, Missoula, MT. </w:t>
      </w:r>
    </w:p>
    <w:p w14:paraId="5A49EFBA" w14:textId="77777777" w:rsidR="00824435" w:rsidRDefault="00824435" w:rsidP="00824435">
      <w:pPr>
        <w:spacing w:after="0" w:line="259" w:lineRule="auto"/>
        <w:ind w:left="360" w:firstLine="0"/>
      </w:pPr>
      <w:r>
        <w:t xml:space="preserve"> </w:t>
      </w:r>
    </w:p>
    <w:p w14:paraId="617EA5E2" w14:textId="77777777" w:rsidR="00824435" w:rsidRDefault="00824435" w:rsidP="00824435">
      <w:pPr>
        <w:ind w:left="2145" w:hanging="1800"/>
      </w:pPr>
      <w:r>
        <w:t xml:space="preserve">Feb. 2014  </w:t>
      </w:r>
      <w:r>
        <w:tab/>
        <w:t xml:space="preserve">“Strange Passion: Frederick Sommer’s Wartime Surrealism,” Bowdoin College Museum of Art. </w:t>
      </w:r>
    </w:p>
    <w:p w14:paraId="52AEBDD8" w14:textId="77777777" w:rsidR="00824435" w:rsidRDefault="00824435" w:rsidP="00824435">
      <w:pPr>
        <w:spacing w:after="0" w:line="259" w:lineRule="auto"/>
        <w:ind w:left="360" w:firstLine="0"/>
      </w:pPr>
      <w:r>
        <w:t xml:space="preserve"> </w:t>
      </w:r>
    </w:p>
    <w:p w14:paraId="14B5F325" w14:textId="31DEFB0D" w:rsidR="00824435" w:rsidRDefault="00824435" w:rsidP="00B224F8">
      <w:pPr>
        <w:tabs>
          <w:tab w:val="center" w:pos="791"/>
          <w:tab w:val="left" w:pos="2160"/>
          <w:tab w:val="right" w:pos="9086"/>
        </w:tabs>
        <w:ind w:left="0" w:firstLine="0"/>
      </w:pPr>
      <w:r>
        <w:rPr>
          <w:rFonts w:ascii="Calibri" w:eastAsia="Calibri" w:hAnsi="Calibri" w:cs="Calibri"/>
          <w:sz w:val="22"/>
        </w:rPr>
        <w:tab/>
      </w:r>
      <w:r>
        <w:t xml:space="preserve">Jan. 2014  </w:t>
      </w:r>
      <w:r w:rsidR="00B224F8">
        <w:tab/>
      </w:r>
      <w:r>
        <w:t xml:space="preserve">“The Role of Trees in Landscape Art,” Arnold Arboretum, Boston, MA.  </w:t>
      </w:r>
    </w:p>
    <w:p w14:paraId="233D8698" w14:textId="77777777" w:rsidR="00824435" w:rsidRDefault="00824435" w:rsidP="00824435">
      <w:pPr>
        <w:spacing w:after="0" w:line="259" w:lineRule="auto"/>
        <w:ind w:left="360" w:firstLine="0"/>
      </w:pPr>
      <w:r>
        <w:t xml:space="preserve"> </w:t>
      </w:r>
    </w:p>
    <w:p w14:paraId="0A6138E2" w14:textId="545962F6" w:rsidR="00824435" w:rsidRDefault="00824435" w:rsidP="00824435">
      <w:pPr>
        <w:ind w:left="2145" w:hanging="1800"/>
      </w:pPr>
      <w:r>
        <w:t xml:space="preserve">Dec. 2013  </w:t>
      </w:r>
      <w:r>
        <w:tab/>
        <w:t>“Stare Down: Confronting the Camera in 1960s America,” F. Ross Johnson/Connaught Distinguished Speaker Series, Centre for the Study of the United States, University of Toronto</w:t>
      </w:r>
      <w:r w:rsidR="00B224F8">
        <w:t>.</w:t>
      </w:r>
      <w:r>
        <w:t xml:space="preserve"> </w:t>
      </w:r>
    </w:p>
    <w:p w14:paraId="4ECFEA67" w14:textId="77777777" w:rsidR="00824435" w:rsidRDefault="00824435" w:rsidP="00824435">
      <w:pPr>
        <w:spacing w:after="0" w:line="259" w:lineRule="auto"/>
        <w:ind w:left="360" w:firstLine="0"/>
      </w:pPr>
      <w:r>
        <w:t xml:space="preserve"> </w:t>
      </w:r>
    </w:p>
    <w:p w14:paraId="5B8E260E" w14:textId="7F78B234" w:rsidR="00824435" w:rsidRDefault="00824435" w:rsidP="00824435">
      <w:pPr>
        <w:ind w:left="2145" w:hanging="1800"/>
      </w:pPr>
      <w:r>
        <w:t xml:space="preserve">Dec. 2012  </w:t>
      </w:r>
      <w:r>
        <w:tab/>
        <w:t>“Performing for the Camera: Some Thoughts on Photography,” Harvard Allston Education Portal, Allston,</w:t>
      </w:r>
      <w:r w:rsidR="00B224F8">
        <w:t xml:space="preserve"> MA.</w:t>
      </w:r>
    </w:p>
    <w:p w14:paraId="5010BAF3" w14:textId="2CE0E867" w:rsidR="00875EE3" w:rsidRDefault="00875EE3">
      <w:pPr>
        <w:ind w:left="2145" w:hanging="1800"/>
      </w:pPr>
    </w:p>
    <w:p w14:paraId="4B407A7A" w14:textId="648E4CA5" w:rsidR="00875EE3" w:rsidRDefault="00875EE3">
      <w:pPr>
        <w:ind w:left="2145" w:hanging="1800"/>
      </w:pPr>
      <w:r>
        <w:t>Apr. 2012</w:t>
      </w:r>
      <w:r>
        <w:tab/>
        <w:t xml:space="preserve">“Vapor, Modernity, and Photography,” </w:t>
      </w:r>
      <w:proofErr w:type="spellStart"/>
      <w:r>
        <w:t>Universidade</w:t>
      </w:r>
      <w:proofErr w:type="spellEnd"/>
      <w:r>
        <w:t xml:space="preserve"> Nova de </w:t>
      </w:r>
      <w:proofErr w:type="spellStart"/>
      <w:r>
        <w:t>Lisboa</w:t>
      </w:r>
      <w:proofErr w:type="spellEnd"/>
      <w:r>
        <w:t>, Portugal.</w:t>
      </w:r>
    </w:p>
    <w:p w14:paraId="421F3639" w14:textId="42701235" w:rsidR="00875EE3" w:rsidRDefault="00875EE3">
      <w:pPr>
        <w:ind w:left="2145" w:hanging="1800"/>
      </w:pPr>
    </w:p>
    <w:p w14:paraId="60774B80" w14:textId="6627E1F2" w:rsidR="00875EE3" w:rsidRDefault="00786214">
      <w:pPr>
        <w:ind w:left="2145" w:hanging="1800"/>
      </w:pPr>
      <w:r>
        <w:t>Apr. 2012</w:t>
      </w:r>
      <w:r>
        <w:tab/>
        <w:t xml:space="preserve">“Andy Warhol and The Cold Stare: Cameras, America, and the Mid1960s,” </w:t>
      </w:r>
      <w:proofErr w:type="spellStart"/>
      <w:r>
        <w:t>Universidade</w:t>
      </w:r>
      <w:proofErr w:type="spellEnd"/>
      <w:r>
        <w:t xml:space="preserve"> de </w:t>
      </w:r>
      <w:proofErr w:type="spellStart"/>
      <w:r>
        <w:t>Lisboa</w:t>
      </w:r>
      <w:proofErr w:type="spellEnd"/>
      <w:r>
        <w:t>, Portugal.</w:t>
      </w:r>
    </w:p>
    <w:p w14:paraId="2313E70B" w14:textId="0E3439F6" w:rsidR="00786214" w:rsidRDefault="00786214">
      <w:pPr>
        <w:ind w:left="2145" w:hanging="1800"/>
      </w:pPr>
    </w:p>
    <w:p w14:paraId="2906A17B" w14:textId="5C281980" w:rsidR="00786214" w:rsidRDefault="00786214">
      <w:pPr>
        <w:ind w:left="2145" w:hanging="1800"/>
      </w:pPr>
      <w:r>
        <w:t>Dec 2011</w:t>
      </w:r>
      <w:r>
        <w:tab/>
      </w:r>
      <w:r w:rsidR="00F26C08">
        <w:t>“Creative Negation,” Massachusetts College of Art and Design, Photography Lecture Series.</w:t>
      </w:r>
    </w:p>
    <w:p w14:paraId="096730D3" w14:textId="56C8C2A7" w:rsidR="00F26C08" w:rsidRDefault="00F26C08">
      <w:pPr>
        <w:ind w:left="2145" w:hanging="1800"/>
      </w:pPr>
    </w:p>
    <w:p w14:paraId="6EE05CC1" w14:textId="44463A2F" w:rsidR="00F26C08" w:rsidRDefault="00F26C08">
      <w:pPr>
        <w:ind w:left="2145" w:hanging="1800"/>
      </w:pPr>
      <w:r>
        <w:t>Nov. 2011</w:t>
      </w:r>
      <w:r>
        <w:tab/>
        <w:t xml:space="preserve">“Sticking to the Everyday: Roy DeCarava, Langston Hughes, and the Sweet Flypaper of Life,” </w:t>
      </w:r>
      <w:proofErr w:type="spellStart"/>
      <w:r>
        <w:t>Harn</w:t>
      </w:r>
      <w:proofErr w:type="spellEnd"/>
      <w:r>
        <w:t xml:space="preserve"> Eminent Scholar Lecture, University of Florida.</w:t>
      </w:r>
    </w:p>
    <w:p w14:paraId="5532F4BD" w14:textId="1EE3E46F" w:rsidR="00852E88" w:rsidRDefault="00852E88">
      <w:pPr>
        <w:ind w:left="2145" w:hanging="1800"/>
      </w:pPr>
    </w:p>
    <w:p w14:paraId="27BF2DC6" w14:textId="5BB05450" w:rsidR="00852E88" w:rsidRDefault="00852E88">
      <w:pPr>
        <w:ind w:left="2145" w:hanging="1800"/>
      </w:pPr>
      <w:r>
        <w:t>July 2011</w:t>
      </w:r>
      <w:r>
        <w:tab/>
        <w:t xml:space="preserve">“What is Enlightenment? Photographs by Thomas Struth and Candida </w:t>
      </w:r>
      <w:proofErr w:type="spellStart"/>
      <w:r>
        <w:t>Höfer</w:t>
      </w:r>
      <w:proofErr w:type="spellEnd"/>
      <w:r>
        <w:t>,” Clark Art Institute, Williamstown, MA.</w:t>
      </w:r>
    </w:p>
    <w:p w14:paraId="169F646C" w14:textId="7BDC3129" w:rsidR="00852E88" w:rsidRDefault="00852E88">
      <w:pPr>
        <w:ind w:left="2145" w:hanging="1800"/>
      </w:pPr>
    </w:p>
    <w:p w14:paraId="4956FF5C" w14:textId="6682C409" w:rsidR="00852E88" w:rsidRDefault="00852E88">
      <w:pPr>
        <w:ind w:left="2145" w:hanging="1800"/>
      </w:pPr>
      <w:r>
        <w:lastRenderedPageBreak/>
        <w:t>Apr. 2011</w:t>
      </w:r>
      <w:r>
        <w:tab/>
        <w:t>“Performing for the Camera: From the Daguerreotype to Facebook,” Salisbury Forum, Salisbury, CT.</w:t>
      </w:r>
    </w:p>
    <w:p w14:paraId="41A78155" w14:textId="52198194" w:rsidR="00852E88" w:rsidRDefault="00852E88">
      <w:pPr>
        <w:ind w:left="2145" w:hanging="1800"/>
      </w:pPr>
    </w:p>
    <w:p w14:paraId="378CF397" w14:textId="4964B064" w:rsidR="00852E88" w:rsidRDefault="00852E88">
      <w:pPr>
        <w:ind w:left="2145" w:hanging="1800"/>
      </w:pPr>
      <w:r>
        <w:t>Jan. 2011</w:t>
      </w:r>
      <w:r>
        <w:tab/>
        <w:t>“Clement Greenberg and Photography,” Université François-Rabelais, Tours.</w:t>
      </w:r>
    </w:p>
    <w:p w14:paraId="36CFD4B4" w14:textId="5E1FD834" w:rsidR="00852E88" w:rsidRDefault="00852E88">
      <w:pPr>
        <w:ind w:left="2145" w:hanging="1800"/>
      </w:pPr>
    </w:p>
    <w:p w14:paraId="06B6226E" w14:textId="5B7A3E7B" w:rsidR="00852E88" w:rsidRDefault="00FD5495">
      <w:pPr>
        <w:ind w:left="2145" w:hanging="1800"/>
      </w:pPr>
      <w:r>
        <w:t>Jan. 2011</w:t>
      </w:r>
      <w:r>
        <w:tab/>
        <w:t>“The Cold Stare:</w:t>
      </w:r>
      <w:r w:rsidR="00CA0F53">
        <w:t xml:space="preserve"> Cameras, America, and the Mid-1960s, Université de Paris 7 – Denis Diderot</w:t>
      </w:r>
      <w:r w:rsidR="005F0DD6">
        <w:t>.</w:t>
      </w:r>
    </w:p>
    <w:p w14:paraId="7BBBE599" w14:textId="72642227" w:rsidR="005F0DD6" w:rsidRDefault="005F0DD6">
      <w:pPr>
        <w:ind w:left="2145" w:hanging="1800"/>
      </w:pPr>
    </w:p>
    <w:p w14:paraId="067F30E0" w14:textId="3E0C085D" w:rsidR="005F0DD6" w:rsidRDefault="005F0DD6">
      <w:pPr>
        <w:ind w:left="2145" w:hanging="1800"/>
      </w:pPr>
      <w:r>
        <w:t>Jan. 2011</w:t>
      </w:r>
      <w:r>
        <w:tab/>
      </w:r>
      <w:r w:rsidR="00143F0A">
        <w:t>“</w:t>
      </w:r>
      <w:r>
        <w:t xml:space="preserve">John </w:t>
      </w:r>
      <w:proofErr w:type="spellStart"/>
      <w:r>
        <w:t>Baldessari</w:t>
      </w:r>
      <w:proofErr w:type="spellEnd"/>
      <w:r>
        <w:t xml:space="preserve"> and Stieglitz’s </w:t>
      </w:r>
      <w:r>
        <w:rPr>
          <w:i/>
        </w:rPr>
        <w:t>Equivalents</w:t>
      </w:r>
      <w:r>
        <w:t xml:space="preserve"> in the Early 1970s.” Terra Dialogue with Alexander </w:t>
      </w:r>
      <w:proofErr w:type="spellStart"/>
      <w:r>
        <w:t>Streitberger</w:t>
      </w:r>
      <w:proofErr w:type="spellEnd"/>
      <w:r>
        <w:t>, University of Louvain. Terra Foundation for American Art, Paris.</w:t>
      </w:r>
    </w:p>
    <w:p w14:paraId="6EA9B6A4" w14:textId="7FD0B021" w:rsidR="00143F0A" w:rsidRDefault="00143F0A">
      <w:pPr>
        <w:ind w:left="2145" w:hanging="1800"/>
      </w:pPr>
    </w:p>
    <w:p w14:paraId="0401DA41" w14:textId="5368A3FF" w:rsidR="00143F0A" w:rsidRDefault="00143F0A">
      <w:pPr>
        <w:ind w:left="2145" w:hanging="1800"/>
      </w:pPr>
      <w:r>
        <w:t>Jan. 2011</w:t>
      </w:r>
      <w:r>
        <w:tab/>
      </w:r>
      <w:r w:rsidR="0095372B">
        <w:t>“</w:t>
      </w:r>
      <w:r>
        <w:t xml:space="preserve">Clement Greenberg and Photography.” </w:t>
      </w:r>
      <w:proofErr w:type="spellStart"/>
      <w:r>
        <w:t>Institut</w:t>
      </w:r>
      <w:proofErr w:type="spellEnd"/>
      <w:r>
        <w:t xml:space="preserve"> national </w:t>
      </w:r>
      <w:proofErr w:type="spellStart"/>
      <w:r>
        <w:t>d'histoire</w:t>
      </w:r>
      <w:proofErr w:type="spellEnd"/>
      <w:r>
        <w:t xml:space="preserve"> de </w:t>
      </w:r>
      <w:proofErr w:type="spellStart"/>
      <w:r>
        <w:t>l'art</w:t>
      </w:r>
      <w:proofErr w:type="spellEnd"/>
      <w:r>
        <w:t xml:space="preserve"> (INHA), Paris.</w:t>
      </w:r>
    </w:p>
    <w:p w14:paraId="67D51BB3" w14:textId="759488AD" w:rsidR="00BA0C8B" w:rsidRDefault="00BA0C8B">
      <w:pPr>
        <w:ind w:left="2145" w:hanging="1800"/>
      </w:pPr>
    </w:p>
    <w:p w14:paraId="5E4C4F34" w14:textId="1E0A23B2" w:rsidR="00BA0C8B" w:rsidRDefault="00BA0C8B">
      <w:pPr>
        <w:ind w:left="2145" w:hanging="1800"/>
      </w:pPr>
      <w:r>
        <w:t>Jan. 2011</w:t>
      </w:r>
      <w:r>
        <w:tab/>
      </w:r>
      <w:r w:rsidR="0095372B">
        <w:t xml:space="preserve">“Positions and Occupiers: </w:t>
      </w:r>
      <w:r w:rsidR="00751DFD">
        <w:t>The Photography of Frederick Sommer, 1938-1945.”</w:t>
      </w:r>
      <w:r w:rsidR="00485757">
        <w:t xml:space="preserve"> Presented to “Arts, </w:t>
      </w:r>
      <w:proofErr w:type="spellStart"/>
      <w:r w:rsidR="00485757">
        <w:t>création</w:t>
      </w:r>
      <w:proofErr w:type="spellEnd"/>
      <w:r w:rsidR="00485757">
        <w:t xml:space="preserve">, cognition,” a seminar organized by </w:t>
      </w:r>
      <w:proofErr w:type="spellStart"/>
      <w:r w:rsidR="00485757">
        <w:t>Ségolène</w:t>
      </w:r>
      <w:proofErr w:type="spellEnd"/>
      <w:r w:rsidR="00485757">
        <w:t xml:space="preserve"> Le Men and Claude Imbert and jointly sponsored by the </w:t>
      </w:r>
      <w:proofErr w:type="spellStart"/>
      <w:r w:rsidR="00485757">
        <w:t>Institut</w:t>
      </w:r>
      <w:proofErr w:type="spellEnd"/>
      <w:r w:rsidR="00485757">
        <w:t xml:space="preserve"> national </w:t>
      </w:r>
      <w:proofErr w:type="spellStart"/>
      <w:r w:rsidR="00485757">
        <w:t>d'histoire</w:t>
      </w:r>
      <w:proofErr w:type="spellEnd"/>
      <w:r w:rsidR="00485757">
        <w:t xml:space="preserve"> de </w:t>
      </w:r>
      <w:proofErr w:type="spellStart"/>
      <w:r w:rsidR="00485757">
        <w:t>l'art</w:t>
      </w:r>
      <w:proofErr w:type="spellEnd"/>
      <w:r w:rsidR="00485757">
        <w:t xml:space="preserve"> (INHA), Ecole </w:t>
      </w:r>
      <w:proofErr w:type="spellStart"/>
      <w:r w:rsidR="00485757">
        <w:t>normale</w:t>
      </w:r>
      <w:proofErr w:type="spellEnd"/>
      <w:r w:rsidR="00485757">
        <w:t xml:space="preserve"> supérieure, and Paris Ouest Nanterre La Défense. Held at Ecole </w:t>
      </w:r>
      <w:proofErr w:type="spellStart"/>
      <w:r w:rsidR="00485757">
        <w:t>normale</w:t>
      </w:r>
      <w:proofErr w:type="spellEnd"/>
      <w:r w:rsidR="00485757">
        <w:t xml:space="preserve"> supérieure, Paris.</w:t>
      </w:r>
    </w:p>
    <w:p w14:paraId="060824C8" w14:textId="0177BA38" w:rsidR="003F7144" w:rsidRDefault="003F7144">
      <w:pPr>
        <w:ind w:left="2145" w:hanging="1800"/>
      </w:pPr>
    </w:p>
    <w:p w14:paraId="692F943D" w14:textId="2F20C608" w:rsidR="003F7144" w:rsidRDefault="003F7144">
      <w:pPr>
        <w:ind w:left="2145" w:hanging="1800"/>
      </w:pPr>
      <w:r>
        <w:t>Jan. 2011</w:t>
      </w:r>
      <w:r>
        <w:tab/>
      </w:r>
      <w:r>
        <w:tab/>
        <w:t>“Photography as a Modern Art in the United States</w:t>
      </w:r>
      <w:r w:rsidR="00726BD0">
        <w:t xml:space="preserve">” (series of three lectures), </w:t>
      </w:r>
      <w:r w:rsidR="00325B39">
        <w:t xml:space="preserve">Ecole </w:t>
      </w:r>
      <w:proofErr w:type="spellStart"/>
      <w:r w:rsidR="00325B39">
        <w:t>normale</w:t>
      </w:r>
      <w:proofErr w:type="spellEnd"/>
      <w:r w:rsidR="00325B39">
        <w:t xml:space="preserve"> supérieure, </w:t>
      </w:r>
      <w:r w:rsidR="002602F1">
        <w:t>Paris.</w:t>
      </w:r>
    </w:p>
    <w:p w14:paraId="5F78DE69" w14:textId="77777777" w:rsidR="002602F1" w:rsidRDefault="002602F1" w:rsidP="00A72F11">
      <w:pPr>
        <w:ind w:left="0" w:firstLine="0"/>
      </w:pPr>
    </w:p>
    <w:p w14:paraId="07243D8F" w14:textId="2210C2F5" w:rsidR="00BA0C8B" w:rsidRDefault="003C0F19">
      <w:pPr>
        <w:ind w:left="2145" w:hanging="1800"/>
      </w:pPr>
      <w:r>
        <w:t>Dec. 2010</w:t>
      </w:r>
      <w:r>
        <w:tab/>
        <w:t>“War Work: The Photography of Frederick Sommer, 1938-1945.”</w:t>
      </w:r>
      <w:r w:rsidR="002D6A13">
        <w:t xml:space="preserve"> Clark Arts Institute, Williamstown, MA.</w:t>
      </w:r>
    </w:p>
    <w:p w14:paraId="7813E3E1" w14:textId="2E1A1564" w:rsidR="00BA79B0" w:rsidRDefault="00BA79B0">
      <w:pPr>
        <w:ind w:left="2145" w:hanging="1800"/>
      </w:pPr>
    </w:p>
    <w:p w14:paraId="39B37179" w14:textId="2DA7259F" w:rsidR="00BA79B0" w:rsidRDefault="00BA79B0">
      <w:pPr>
        <w:ind w:left="2145" w:hanging="1800"/>
      </w:pPr>
      <w:r>
        <w:t>Jan. 2010</w:t>
      </w:r>
      <w:r>
        <w:tab/>
        <w:t>“Photography: An Accidental Art,” Devens Lecture, Museum of Fine Arts, Boston.</w:t>
      </w:r>
    </w:p>
    <w:p w14:paraId="005B2054" w14:textId="42F3E8A5" w:rsidR="00CD157E" w:rsidRDefault="00CD157E">
      <w:pPr>
        <w:ind w:left="2145" w:hanging="1800"/>
      </w:pPr>
    </w:p>
    <w:p w14:paraId="2230C947" w14:textId="3737E75F" w:rsidR="00CD157E" w:rsidRDefault="00CD157E">
      <w:pPr>
        <w:ind w:left="2145" w:hanging="1800"/>
      </w:pPr>
      <w:r>
        <w:t>Dec. 2009</w:t>
      </w:r>
      <w:r>
        <w:tab/>
        <w:t xml:space="preserve">“The Photography of Frederick Sommer, 1938-1945,” </w:t>
      </w:r>
      <w:r w:rsidR="00704ABA">
        <w:t xml:space="preserve">Institute of Art History, </w:t>
      </w:r>
      <w:r>
        <w:t>University of Zurich</w:t>
      </w:r>
    </w:p>
    <w:p w14:paraId="76B407A4" w14:textId="73962080" w:rsidR="000E0D90" w:rsidRDefault="000E0D90">
      <w:pPr>
        <w:ind w:left="2145" w:hanging="1800"/>
      </w:pPr>
    </w:p>
    <w:p w14:paraId="3145CCE8" w14:textId="77777777" w:rsidR="001F5774" w:rsidRPr="009D0B5A" w:rsidRDefault="001F5774" w:rsidP="001F5774">
      <w:pPr>
        <w:tabs>
          <w:tab w:val="left" w:pos="-450"/>
          <w:tab w:val="left" w:pos="1170"/>
          <w:tab w:val="left" w:pos="2160"/>
        </w:tabs>
        <w:ind w:left="2160" w:hanging="1800"/>
      </w:pPr>
      <w:r w:rsidRPr="009D0B5A">
        <w:t>Dec. 2009</w:t>
      </w:r>
      <w:r w:rsidRPr="009D0B5A">
        <w:tab/>
        <w:t xml:space="preserve">“Polaroid: Human/Machine in the 1960s.” Co-sponsored by the </w:t>
      </w:r>
      <w:proofErr w:type="spellStart"/>
      <w:r w:rsidRPr="009D0B5A">
        <w:t>Muscarelle</w:t>
      </w:r>
      <w:proofErr w:type="spellEnd"/>
      <w:r w:rsidRPr="009D0B5A">
        <w:t xml:space="preserve"> Museum of Art, the Department of Art &amp; Art History, and the Film Studies Program, College of William</w:t>
      </w:r>
      <w:r>
        <w:t xml:space="preserve"> &amp; Mary, </w:t>
      </w:r>
      <w:proofErr w:type="spellStart"/>
      <w:r>
        <w:t>Willliamsburg</w:t>
      </w:r>
      <w:proofErr w:type="spellEnd"/>
      <w:r>
        <w:t>, VA</w:t>
      </w:r>
      <w:r w:rsidRPr="009D0B5A">
        <w:t>.</w:t>
      </w:r>
    </w:p>
    <w:p w14:paraId="5DD2AB6F" w14:textId="77777777" w:rsidR="001F5774" w:rsidRPr="009D0B5A" w:rsidRDefault="001F5774" w:rsidP="001F5774">
      <w:pPr>
        <w:tabs>
          <w:tab w:val="left" w:pos="-450"/>
          <w:tab w:val="left" w:pos="1170"/>
          <w:tab w:val="left" w:pos="2160"/>
        </w:tabs>
        <w:ind w:left="2160" w:hanging="1800"/>
      </w:pPr>
    </w:p>
    <w:p w14:paraId="7607A247" w14:textId="26939AEA" w:rsidR="001F5774" w:rsidRPr="009D0B5A" w:rsidRDefault="001F5774" w:rsidP="001F5774">
      <w:pPr>
        <w:ind w:left="2160" w:hanging="1800"/>
        <w:rPr>
          <w:i/>
        </w:rPr>
      </w:pPr>
      <w:r w:rsidRPr="009D0B5A">
        <w:t>Apr. 2009</w:t>
      </w:r>
      <w:r w:rsidRPr="009D0B5A">
        <w:tab/>
        <w:t xml:space="preserve">“Belatedness, Photography, and the American West.” Co-sponsored by the Art History Students Association, School of Art and Art History, </w:t>
      </w:r>
      <w:proofErr w:type="spellStart"/>
      <w:r w:rsidRPr="009D0B5A">
        <w:t>Weitzenhoffer</w:t>
      </w:r>
      <w:proofErr w:type="spellEnd"/>
      <w:r w:rsidRPr="009D0B5A">
        <w:t xml:space="preserve"> Family College of Fine Arts, University of Oklahoma Speakers Bureau, Department of History, and Honors College, University of Oklahoma.</w:t>
      </w:r>
    </w:p>
    <w:p w14:paraId="1DE97FA5" w14:textId="77777777" w:rsidR="001F5774" w:rsidRPr="009D0B5A" w:rsidRDefault="001F5774" w:rsidP="001F5774">
      <w:pPr>
        <w:tabs>
          <w:tab w:val="left" w:pos="-450"/>
          <w:tab w:val="left" w:pos="1170"/>
          <w:tab w:val="left" w:pos="2160"/>
        </w:tabs>
        <w:ind w:left="2160" w:hanging="1800"/>
      </w:pPr>
    </w:p>
    <w:p w14:paraId="21D2AE8A" w14:textId="77777777" w:rsidR="001F5774" w:rsidRPr="009D0B5A" w:rsidRDefault="001F5774" w:rsidP="001F5774">
      <w:pPr>
        <w:tabs>
          <w:tab w:val="left" w:pos="-450"/>
          <w:tab w:val="left" w:pos="1170"/>
          <w:tab w:val="left" w:pos="2160"/>
        </w:tabs>
        <w:ind w:left="2160" w:hanging="1800"/>
      </w:pPr>
      <w:r w:rsidRPr="009D0B5A">
        <w:t>Mar. 2009</w:t>
      </w:r>
      <w:r w:rsidRPr="009D0B5A">
        <w:tab/>
        <w:t>“</w:t>
      </w:r>
      <w:r>
        <w:t>Vital Accidents in the Photography of Julia Margaret Cameron</w:t>
      </w:r>
      <w:r w:rsidRPr="009D0B5A">
        <w:t>.” Keynote address, 25</w:t>
      </w:r>
      <w:r w:rsidRPr="009D0B5A">
        <w:rPr>
          <w:vertAlign w:val="superscript"/>
        </w:rPr>
        <w:t>th</w:t>
      </w:r>
      <w:r w:rsidRPr="009D0B5A">
        <w:t xml:space="preserve"> Annual Boston University Graduate Student Symposium, Art History Department, Boston University.</w:t>
      </w:r>
    </w:p>
    <w:p w14:paraId="2A7EB68E" w14:textId="77777777" w:rsidR="001F5774" w:rsidRPr="009D0B5A" w:rsidRDefault="001F5774" w:rsidP="001F5774">
      <w:pPr>
        <w:tabs>
          <w:tab w:val="left" w:pos="-450"/>
          <w:tab w:val="left" w:pos="1170"/>
          <w:tab w:val="left" w:pos="2160"/>
        </w:tabs>
        <w:ind w:left="2160" w:hanging="1800"/>
      </w:pPr>
    </w:p>
    <w:p w14:paraId="5A2E37EE" w14:textId="77777777" w:rsidR="001F5774" w:rsidRPr="006E2B65" w:rsidRDefault="001F5774" w:rsidP="001F5774">
      <w:pPr>
        <w:tabs>
          <w:tab w:val="left" w:pos="-450"/>
          <w:tab w:val="left" w:pos="1170"/>
          <w:tab w:val="left" w:pos="2160"/>
        </w:tabs>
        <w:ind w:left="2160" w:hanging="1800"/>
      </w:pPr>
      <w:r w:rsidRPr="009D0B5A">
        <w:lastRenderedPageBreak/>
        <w:t>Feb. 2009</w:t>
      </w:r>
      <w:r w:rsidRPr="009D0B5A">
        <w:tab/>
        <w:t>“Victorian Social</w:t>
      </w:r>
      <w:r>
        <w:t xml:space="preserve"> Matter: Julia Margaret Cameron’s Photography,” Bowdoin College Museum of Art, New Brunswick, Maine.</w:t>
      </w:r>
    </w:p>
    <w:p w14:paraId="3A249734" w14:textId="77777777" w:rsidR="001F5774" w:rsidRPr="006E2B65" w:rsidRDefault="001F5774" w:rsidP="001F5774">
      <w:pPr>
        <w:tabs>
          <w:tab w:val="left" w:pos="-450"/>
          <w:tab w:val="left" w:pos="1170"/>
          <w:tab w:val="left" w:pos="2160"/>
        </w:tabs>
        <w:ind w:left="2160" w:hanging="1800"/>
      </w:pPr>
    </w:p>
    <w:p w14:paraId="28C97564" w14:textId="77777777" w:rsidR="001F5774" w:rsidRPr="006E2B65" w:rsidRDefault="001F5774" w:rsidP="001F5774">
      <w:pPr>
        <w:tabs>
          <w:tab w:val="left" w:pos="-450"/>
          <w:tab w:val="left" w:pos="1170"/>
          <w:tab w:val="left" w:pos="2160"/>
        </w:tabs>
        <w:ind w:left="2160" w:hanging="1800"/>
      </w:pPr>
      <w:r w:rsidRPr="006E2B65">
        <w:t>Jan. 2008</w:t>
      </w:r>
      <w:r w:rsidRPr="006E2B65">
        <w:tab/>
        <w:t>“The Enigma of Timothy H. O’Sullivan.” Amon Carter Museum, Fort Worth, Texas.</w:t>
      </w:r>
    </w:p>
    <w:p w14:paraId="53A94C74" w14:textId="77777777" w:rsidR="001F5774" w:rsidRPr="006E2B65" w:rsidRDefault="001F5774" w:rsidP="001F5774">
      <w:pPr>
        <w:tabs>
          <w:tab w:val="left" w:pos="-450"/>
          <w:tab w:val="left" w:pos="1170"/>
          <w:tab w:val="left" w:pos="2160"/>
        </w:tabs>
        <w:ind w:left="2160" w:hanging="2160"/>
      </w:pPr>
    </w:p>
    <w:p w14:paraId="20E6D0CA" w14:textId="77777777" w:rsidR="001F5774" w:rsidRPr="006E2B65" w:rsidRDefault="001F5774" w:rsidP="001F5774">
      <w:pPr>
        <w:pStyle w:val="BodyText"/>
        <w:ind w:left="2160" w:hanging="1800"/>
        <w:rPr>
          <w:rFonts w:ascii="Garamond" w:hAnsi="Garamond"/>
        </w:rPr>
      </w:pPr>
      <w:r w:rsidRPr="006E2B65">
        <w:rPr>
          <w:rFonts w:ascii="Garamond" w:hAnsi="Garamond"/>
        </w:rPr>
        <w:t>Oct. 2007</w:t>
      </w:r>
      <w:r w:rsidRPr="006E2B65">
        <w:rPr>
          <w:rFonts w:ascii="Garamond" w:hAnsi="Garamond"/>
        </w:rPr>
        <w:tab/>
      </w:r>
      <w:r w:rsidRPr="006E2B65">
        <w:rPr>
          <w:rFonts w:ascii="Garamond" w:hAnsi="Garamond"/>
        </w:rPr>
        <w:tab/>
        <w:t>“Julia Margaret Cameron and the Aesthetics of the Glitch.” Visual Representation and Cultural History Seminar, The Humanities Center, Harvard University.</w:t>
      </w:r>
    </w:p>
    <w:p w14:paraId="51E49645" w14:textId="77777777" w:rsidR="001F5774" w:rsidRPr="006E2B65" w:rsidRDefault="001F5774" w:rsidP="001F5774">
      <w:pPr>
        <w:tabs>
          <w:tab w:val="left" w:pos="-450"/>
          <w:tab w:val="left" w:pos="1170"/>
          <w:tab w:val="left" w:pos="2160"/>
        </w:tabs>
      </w:pPr>
    </w:p>
    <w:p w14:paraId="4965BA72" w14:textId="77777777" w:rsidR="001F5774" w:rsidRPr="006E2B65" w:rsidRDefault="001F5774" w:rsidP="001F5774">
      <w:pPr>
        <w:tabs>
          <w:tab w:val="left" w:pos="-450"/>
          <w:tab w:val="left" w:pos="1170"/>
          <w:tab w:val="left" w:pos="2160"/>
        </w:tabs>
        <w:ind w:left="2160" w:hanging="1800"/>
      </w:pPr>
      <w:r w:rsidRPr="006E2B65">
        <w:t>Jan. 2007</w:t>
      </w:r>
      <w:r w:rsidRPr="006E2B65">
        <w:tab/>
        <w:t>“Accident and Theater: The Photograph as History.” Institute for Historical Studies, University of Michigan.</w:t>
      </w:r>
    </w:p>
    <w:p w14:paraId="5EAE7809" w14:textId="77777777" w:rsidR="001F5774" w:rsidRPr="006E2B65" w:rsidRDefault="001F5774" w:rsidP="001F5774">
      <w:pPr>
        <w:tabs>
          <w:tab w:val="left" w:pos="-450"/>
          <w:tab w:val="left" w:pos="1170"/>
          <w:tab w:val="left" w:pos="2160"/>
        </w:tabs>
        <w:ind w:left="2160" w:hanging="2160"/>
      </w:pPr>
    </w:p>
    <w:p w14:paraId="663FDC31" w14:textId="77777777" w:rsidR="001F5774" w:rsidRPr="006E2B65" w:rsidRDefault="001F5774" w:rsidP="001F5774">
      <w:pPr>
        <w:tabs>
          <w:tab w:val="left" w:pos="-450"/>
          <w:tab w:val="left" w:pos="1170"/>
          <w:tab w:val="left" w:pos="2160"/>
        </w:tabs>
        <w:ind w:left="2160" w:hanging="1800"/>
      </w:pPr>
      <w:r w:rsidRPr="006E2B65">
        <w:t>Apr. 2006</w:t>
      </w:r>
      <w:r w:rsidRPr="006E2B65">
        <w:tab/>
        <w:t>“The Second Best Photograph by Nick Ut, or the Problem of Luck in Photography.” Sponsored by the Department of Art and Art History, Stanford University.</w:t>
      </w:r>
    </w:p>
    <w:p w14:paraId="3AEF255C" w14:textId="77777777" w:rsidR="001F5774" w:rsidRPr="006E2B65" w:rsidRDefault="001F5774" w:rsidP="001F5774">
      <w:pPr>
        <w:ind w:left="0"/>
      </w:pPr>
    </w:p>
    <w:p w14:paraId="037900EF" w14:textId="77C44FA5" w:rsidR="001F5774" w:rsidRPr="006E2B65" w:rsidRDefault="001F5774" w:rsidP="001F5774">
      <w:pPr>
        <w:ind w:left="2160" w:hanging="1800"/>
      </w:pPr>
      <w:r w:rsidRPr="006E2B65">
        <w:t>Dec. 2005</w:t>
      </w:r>
      <w:r w:rsidRPr="006E2B65">
        <w:tab/>
        <w:t>“Survey Style: Photography from the Wheeler Expeditions, 1871-1874.” Sponsored by the Milwaukee Art Museum.</w:t>
      </w:r>
    </w:p>
    <w:p w14:paraId="54258160" w14:textId="77777777" w:rsidR="001F5774" w:rsidRPr="006E2B65" w:rsidRDefault="001F5774" w:rsidP="001F5774">
      <w:pPr>
        <w:pStyle w:val="BodyText"/>
        <w:ind w:left="2160"/>
        <w:rPr>
          <w:rFonts w:ascii="Garamond" w:hAnsi="Garamond"/>
        </w:rPr>
      </w:pPr>
    </w:p>
    <w:p w14:paraId="3DE134B0" w14:textId="77777777" w:rsidR="001F5774" w:rsidRPr="006E2B65" w:rsidRDefault="001F5774" w:rsidP="001F5774">
      <w:pPr>
        <w:pStyle w:val="BodyText"/>
        <w:tabs>
          <w:tab w:val="clear" w:pos="10800"/>
        </w:tabs>
        <w:spacing w:line="240" w:lineRule="atLeast"/>
        <w:ind w:left="2160" w:hanging="1800"/>
        <w:rPr>
          <w:rFonts w:ascii="Garamond" w:hAnsi="Garamond"/>
        </w:rPr>
      </w:pPr>
      <w:r w:rsidRPr="006E2B65">
        <w:rPr>
          <w:rFonts w:ascii="Garamond" w:hAnsi="Garamond"/>
        </w:rPr>
        <w:t>Jan. 2005</w:t>
      </w:r>
      <w:r w:rsidRPr="006E2B65">
        <w:rPr>
          <w:rFonts w:ascii="Garamond" w:hAnsi="Garamond"/>
        </w:rPr>
        <w:tab/>
      </w:r>
      <w:r w:rsidRPr="006E2B65">
        <w:rPr>
          <w:rFonts w:ascii="Garamond" w:hAnsi="Garamond"/>
        </w:rPr>
        <w:tab/>
        <w:t>“Points of Viewing: Arthur Schott (1814-1875) and the U.S. – Mexico Boundary.” The Picturing of the American West Lecture Series, Southern Methodist University, Dallas, TX. Sponsored by the Meadows Department of Art History and the William P. Clements Center for Southwest Studies.</w:t>
      </w:r>
    </w:p>
    <w:p w14:paraId="03AF2499" w14:textId="77777777" w:rsidR="001F5774" w:rsidRPr="006E2B65" w:rsidRDefault="001F5774" w:rsidP="001F5774">
      <w:pPr>
        <w:pStyle w:val="BodyText"/>
        <w:tabs>
          <w:tab w:val="clear" w:pos="10800"/>
        </w:tabs>
        <w:spacing w:line="240" w:lineRule="atLeast"/>
        <w:ind w:left="2880" w:hanging="2160"/>
        <w:rPr>
          <w:rFonts w:ascii="Garamond" w:hAnsi="Garamond"/>
        </w:rPr>
      </w:pPr>
    </w:p>
    <w:p w14:paraId="711BC132" w14:textId="77777777" w:rsidR="001F5774" w:rsidRPr="006E2B65" w:rsidRDefault="001F5774" w:rsidP="001F5774">
      <w:pPr>
        <w:pStyle w:val="BodyText"/>
        <w:tabs>
          <w:tab w:val="clear" w:pos="2880"/>
          <w:tab w:val="clear" w:pos="10800"/>
          <w:tab w:val="left" w:pos="2700"/>
        </w:tabs>
        <w:spacing w:line="240" w:lineRule="atLeast"/>
        <w:ind w:left="2160" w:hanging="1800"/>
        <w:rPr>
          <w:rFonts w:ascii="Garamond" w:hAnsi="Garamond"/>
        </w:rPr>
      </w:pPr>
      <w:r w:rsidRPr="006E2B65">
        <w:rPr>
          <w:rFonts w:ascii="Garamond" w:hAnsi="Garamond"/>
        </w:rPr>
        <w:t>Dec. 2004</w:t>
      </w:r>
      <w:r w:rsidRPr="006E2B65">
        <w:rPr>
          <w:rFonts w:ascii="Garamond" w:hAnsi="Garamond"/>
        </w:rPr>
        <w:tab/>
      </w:r>
      <w:r w:rsidRPr="006E2B65">
        <w:rPr>
          <w:rFonts w:ascii="Garamond" w:hAnsi="Garamond"/>
        </w:rPr>
        <w:tab/>
        <w:t>“Thomas Ruff and the Industrial Archive.” Sponsored by the Department of Art and Archaeology, Princeton University.</w:t>
      </w:r>
    </w:p>
    <w:p w14:paraId="50CF7D2B" w14:textId="77777777" w:rsidR="001F5774" w:rsidRPr="006E2B65" w:rsidRDefault="001F5774" w:rsidP="001F5774">
      <w:pPr>
        <w:pStyle w:val="BodyText"/>
        <w:tabs>
          <w:tab w:val="clear" w:pos="10800"/>
        </w:tabs>
        <w:spacing w:line="240" w:lineRule="atLeast"/>
        <w:ind w:left="720"/>
        <w:rPr>
          <w:rFonts w:ascii="Garamond" w:hAnsi="Garamond"/>
        </w:rPr>
      </w:pPr>
    </w:p>
    <w:p w14:paraId="4301CAF0" w14:textId="77777777" w:rsidR="001F5774" w:rsidRPr="006E2B65" w:rsidRDefault="001F5774" w:rsidP="001F5774">
      <w:pPr>
        <w:pStyle w:val="BodyText"/>
        <w:tabs>
          <w:tab w:val="clear" w:pos="10800"/>
        </w:tabs>
        <w:spacing w:line="240" w:lineRule="atLeast"/>
        <w:ind w:left="2160" w:hanging="1800"/>
        <w:rPr>
          <w:rFonts w:ascii="Garamond" w:hAnsi="Garamond"/>
        </w:rPr>
      </w:pPr>
      <w:r w:rsidRPr="006E2B65">
        <w:rPr>
          <w:rFonts w:ascii="Garamond" w:hAnsi="Garamond"/>
        </w:rPr>
        <w:t>Oct. 2004</w:t>
      </w:r>
      <w:r w:rsidRPr="006E2B65">
        <w:rPr>
          <w:rFonts w:ascii="Garamond" w:hAnsi="Garamond"/>
        </w:rPr>
        <w:tab/>
      </w:r>
      <w:r w:rsidRPr="006E2B65">
        <w:rPr>
          <w:rFonts w:ascii="Garamond" w:hAnsi="Garamond"/>
        </w:rPr>
        <w:tab/>
        <w:t>“Catastrophic Composure: the Earthquake Photographs of C. C. Jones.” The William I. Homer Lecture on Photography, University of Delaware.</w:t>
      </w:r>
    </w:p>
    <w:p w14:paraId="36D33DBE" w14:textId="77777777" w:rsidR="001F5774" w:rsidRPr="006E2B65" w:rsidRDefault="001F5774" w:rsidP="001F5774">
      <w:pPr>
        <w:pStyle w:val="BodyText"/>
        <w:rPr>
          <w:rFonts w:ascii="Garamond" w:hAnsi="Garamond"/>
        </w:rPr>
      </w:pPr>
    </w:p>
    <w:p w14:paraId="60F472B8" w14:textId="77777777" w:rsidR="001F5774" w:rsidRPr="006E2B65" w:rsidRDefault="001F5774" w:rsidP="001F5774">
      <w:pPr>
        <w:pStyle w:val="BodyText"/>
        <w:ind w:left="2160" w:hanging="1800"/>
        <w:rPr>
          <w:rFonts w:ascii="Garamond" w:hAnsi="Garamond"/>
        </w:rPr>
      </w:pPr>
      <w:r w:rsidRPr="006E2B65">
        <w:rPr>
          <w:rFonts w:ascii="Garamond" w:hAnsi="Garamond"/>
        </w:rPr>
        <w:t>Feb. 2004</w:t>
      </w:r>
      <w:r w:rsidRPr="006E2B65">
        <w:rPr>
          <w:rFonts w:ascii="Garamond" w:hAnsi="Garamond"/>
        </w:rPr>
        <w:tab/>
      </w:r>
      <w:r w:rsidRPr="006E2B65">
        <w:rPr>
          <w:rFonts w:ascii="Garamond" w:hAnsi="Garamond"/>
        </w:rPr>
        <w:tab/>
      </w:r>
      <w:r w:rsidRPr="006E2B65">
        <w:rPr>
          <w:rFonts w:ascii="Garamond" w:hAnsi="Garamond" w:hint="eastAsia"/>
        </w:rPr>
        <w:t>“</w:t>
      </w:r>
      <w:r w:rsidRPr="006E2B65">
        <w:rPr>
          <w:rFonts w:ascii="Garamond" w:hAnsi="Garamond"/>
        </w:rPr>
        <w:t>Survey Photographer as Secret Agent.</w:t>
      </w:r>
      <w:r w:rsidRPr="006E2B65">
        <w:rPr>
          <w:rFonts w:ascii="Garamond" w:hAnsi="Garamond" w:hint="eastAsia"/>
        </w:rPr>
        <w:t>”</w:t>
      </w:r>
      <w:r w:rsidRPr="006E2B65">
        <w:rPr>
          <w:rFonts w:ascii="Garamond" w:hAnsi="Garamond"/>
        </w:rPr>
        <w:t xml:space="preserve"> Fellows Lecture Series, Clark Art Institute, Williamstown, MA.</w:t>
      </w:r>
    </w:p>
    <w:p w14:paraId="1CE1EEBD" w14:textId="77777777" w:rsidR="001F5774" w:rsidRPr="006E2B65" w:rsidRDefault="001F5774" w:rsidP="001F5774">
      <w:pPr>
        <w:pStyle w:val="BodyText"/>
        <w:rPr>
          <w:rFonts w:ascii="Garamond" w:hAnsi="Garamond"/>
        </w:rPr>
      </w:pPr>
    </w:p>
    <w:p w14:paraId="22907FBC" w14:textId="77777777" w:rsidR="001F5774" w:rsidRPr="006E2B65" w:rsidRDefault="001F5774" w:rsidP="001F5774">
      <w:pPr>
        <w:pStyle w:val="BodyText"/>
        <w:ind w:left="2160" w:hanging="1800"/>
        <w:rPr>
          <w:rFonts w:ascii="Garamond" w:hAnsi="Garamond"/>
        </w:rPr>
      </w:pPr>
      <w:r w:rsidRPr="006E2B65">
        <w:rPr>
          <w:rFonts w:ascii="Garamond" w:hAnsi="Garamond"/>
        </w:rPr>
        <w:t>Mar. 2003</w:t>
      </w:r>
      <w:r w:rsidRPr="006E2B65">
        <w:rPr>
          <w:rFonts w:ascii="Garamond" w:hAnsi="Garamond"/>
        </w:rPr>
        <w:tab/>
      </w:r>
      <w:r w:rsidRPr="006E2B65">
        <w:rPr>
          <w:rFonts w:ascii="Garamond" w:hAnsi="Garamond"/>
        </w:rPr>
        <w:tab/>
        <w:t>“Accident as a Source of Photographic Meaning.” Visual Representation and Cultural History Seminar, The Humanities Center, Harvard University.</w:t>
      </w:r>
    </w:p>
    <w:p w14:paraId="1C81162E" w14:textId="77777777" w:rsidR="001F5774" w:rsidRPr="006E2B65" w:rsidRDefault="001F5774" w:rsidP="001F5774">
      <w:pPr>
        <w:tabs>
          <w:tab w:val="left" w:pos="10800"/>
        </w:tabs>
        <w:spacing w:line="240" w:lineRule="auto"/>
      </w:pPr>
    </w:p>
    <w:p w14:paraId="1F3CB61C" w14:textId="07017316" w:rsidR="001F5774" w:rsidRDefault="001F5774" w:rsidP="001F5774">
      <w:pPr>
        <w:tabs>
          <w:tab w:val="left" w:pos="10800"/>
        </w:tabs>
        <w:spacing w:line="240" w:lineRule="auto"/>
        <w:ind w:left="2160" w:hanging="1800"/>
      </w:pPr>
      <w:r w:rsidRPr="006E2B65">
        <w:t>Jan. 2003</w:t>
      </w:r>
      <w:r w:rsidRPr="006E2B65">
        <w:tab/>
        <w:t>“Archival Rhetoric: Timothy H. O’Sullivan and the West, 1867-1874,” Center for the Creative and the Performing Arts, Salem State College, Salem, MA.</w:t>
      </w:r>
    </w:p>
    <w:p w14:paraId="5DA8D647" w14:textId="31313FFB" w:rsidR="006A24CA" w:rsidRDefault="006A24CA" w:rsidP="001F5774">
      <w:pPr>
        <w:tabs>
          <w:tab w:val="left" w:pos="10800"/>
        </w:tabs>
        <w:spacing w:line="240" w:lineRule="auto"/>
        <w:ind w:left="2160" w:hanging="1800"/>
      </w:pPr>
    </w:p>
    <w:p w14:paraId="6E2070A0" w14:textId="77777777" w:rsidR="008A25FB" w:rsidRDefault="008A25FB" w:rsidP="008A25FB">
      <w:pPr>
        <w:spacing w:after="0" w:line="259" w:lineRule="auto"/>
        <w:ind w:left="0" w:firstLine="0"/>
      </w:pPr>
    </w:p>
    <w:p w14:paraId="6D8D9831" w14:textId="4C93D782" w:rsidR="008A25FB" w:rsidRPr="009B2FCB" w:rsidRDefault="008A25FB" w:rsidP="008A25FB">
      <w:pPr>
        <w:pStyle w:val="Heading3"/>
        <w:tabs>
          <w:tab w:val="center" w:pos="720"/>
          <w:tab w:val="center" w:pos="1440"/>
          <w:tab w:val="center" w:pos="3194"/>
        </w:tabs>
        <w:ind w:left="-15" w:firstLine="0"/>
        <w:rPr>
          <w:u w:val="none"/>
        </w:rPr>
      </w:pPr>
      <w:r>
        <w:t xml:space="preserve"> </w:t>
      </w:r>
      <w:r>
        <w:tab/>
        <w:t xml:space="preserve"> </w:t>
      </w:r>
      <w:r>
        <w:tab/>
        <w:t xml:space="preserve"> </w:t>
      </w:r>
      <w:r>
        <w:tab/>
      </w:r>
      <w:r>
        <w:rPr>
          <w:u w:val="none"/>
        </w:rPr>
        <w:t>CONFERENCE AND SYMPOSIA PAPERS</w:t>
      </w:r>
      <w:r w:rsidRPr="009B2FCB">
        <w:rPr>
          <w:u w:val="none"/>
        </w:rPr>
        <w:t xml:space="preserve">                                                                  </w:t>
      </w:r>
    </w:p>
    <w:p w14:paraId="515C03C7" w14:textId="77777777" w:rsidR="00FB0268" w:rsidRPr="006319CA" w:rsidRDefault="00FB0268" w:rsidP="006319CA">
      <w:pPr>
        <w:ind w:left="360" w:firstLine="0"/>
      </w:pPr>
    </w:p>
    <w:p w14:paraId="5209C30E" w14:textId="77777777" w:rsidR="00FB0268" w:rsidRPr="006319CA" w:rsidRDefault="00FB0268" w:rsidP="006319CA">
      <w:pPr>
        <w:tabs>
          <w:tab w:val="left" w:pos="2160"/>
        </w:tabs>
        <w:ind w:left="0"/>
      </w:pPr>
    </w:p>
    <w:p w14:paraId="266E7417" w14:textId="2EF23937" w:rsidR="00FB0268" w:rsidRDefault="00FB0268" w:rsidP="004D7C9B">
      <w:pPr>
        <w:ind w:left="2160" w:hanging="1800"/>
      </w:pPr>
      <w:r w:rsidRPr="006319CA">
        <w:lastRenderedPageBreak/>
        <w:t>Nov. 2020</w:t>
      </w:r>
      <w:r w:rsidR="00B209DA">
        <w:tab/>
      </w:r>
      <w:r w:rsidRPr="006319CA">
        <w:t>“Photography and Agency,” Images Beyond Control, a Czech Science Foundation (GAČR) / Film and Television Faculty (FAMU), Academy of</w:t>
      </w:r>
      <w:r w:rsidR="004D7C9B">
        <w:t xml:space="preserve"> </w:t>
      </w:r>
      <w:r w:rsidRPr="006319CA">
        <w:t xml:space="preserve">Performing Arts in Prague conference, Prague, Czech Republic (virtual) </w:t>
      </w:r>
    </w:p>
    <w:p w14:paraId="1D89C927" w14:textId="77777777" w:rsidR="004D7C9B" w:rsidRPr="006319CA" w:rsidRDefault="004D7C9B" w:rsidP="004D7C9B">
      <w:pPr>
        <w:ind w:left="2160" w:hanging="1800"/>
      </w:pPr>
    </w:p>
    <w:p w14:paraId="1AEDB628" w14:textId="7972AF66" w:rsidR="00FB0268" w:rsidRDefault="00FB0268" w:rsidP="004D7C9B">
      <w:pPr>
        <w:ind w:left="2160" w:hanging="1800"/>
      </w:pPr>
      <w:r w:rsidRPr="006319CA">
        <w:t xml:space="preserve">May 2020  </w:t>
      </w:r>
      <w:r w:rsidR="004D7C9B">
        <w:tab/>
      </w:r>
      <w:r w:rsidRPr="006319CA">
        <w:t xml:space="preserve">“The Agency of Other Beings,” ‘Nature’ in American Art Since 1970: Reconceiving the Human-Non-Human Relationship?, a Terra Foundation symposium hosted by the John F. Kennedy Institute for North American Studies, </w:t>
      </w:r>
      <w:proofErr w:type="spellStart"/>
      <w:r w:rsidRPr="006319CA">
        <w:t>Freie</w:t>
      </w:r>
      <w:proofErr w:type="spellEnd"/>
      <w:r w:rsidRPr="006319CA">
        <w:t xml:space="preserve"> Universität, Berlin (virtual). </w:t>
      </w:r>
    </w:p>
    <w:p w14:paraId="3FBFC867" w14:textId="77777777" w:rsidR="004D7C9B" w:rsidRPr="006319CA" w:rsidRDefault="004D7C9B" w:rsidP="004D7C9B">
      <w:pPr>
        <w:ind w:left="2160" w:hanging="1800"/>
      </w:pPr>
    </w:p>
    <w:p w14:paraId="25E6A728" w14:textId="3E354666" w:rsidR="00FB0268" w:rsidRDefault="00FB0268" w:rsidP="004D7C9B">
      <w:pPr>
        <w:ind w:left="2160" w:hanging="1800"/>
      </w:pPr>
      <w:r w:rsidRPr="006319CA">
        <w:t xml:space="preserve">Sept. 2017  </w:t>
      </w:r>
      <w:r w:rsidR="004D7C9B">
        <w:tab/>
      </w:r>
      <w:r w:rsidRPr="006319CA">
        <w:t>“August Sander: The Judge and the Attorney,” The August Sande</w:t>
      </w:r>
      <w:r w:rsidR="004D7C9B">
        <w:t xml:space="preserve">r </w:t>
      </w:r>
      <w:r w:rsidRPr="006319CA">
        <w:t xml:space="preserve">Project: 2017, Museum of Modern Art, New York City. </w:t>
      </w:r>
    </w:p>
    <w:p w14:paraId="1CDA7ADE" w14:textId="77777777" w:rsidR="004D7C9B" w:rsidRPr="006319CA" w:rsidRDefault="004D7C9B" w:rsidP="004D7C9B">
      <w:pPr>
        <w:ind w:left="2160" w:hanging="1800"/>
      </w:pPr>
    </w:p>
    <w:p w14:paraId="5135A19E" w14:textId="2610D744" w:rsidR="00FB0268" w:rsidRDefault="00FB0268" w:rsidP="004D7C9B">
      <w:pPr>
        <w:ind w:left="2160" w:hanging="1800"/>
      </w:pPr>
      <w:r w:rsidRPr="006319CA">
        <w:t xml:space="preserve">Feb. 2016  </w:t>
      </w:r>
      <w:r w:rsidR="004D7C9B">
        <w:tab/>
      </w:r>
      <w:r w:rsidRPr="006319CA">
        <w:t>“Inversion,” After the Spectacular Image: Art, Architecture, and the Media of Climate Change, Environmental Humanities Symposium, Princeton Environmental Institute, Princeton University</w:t>
      </w:r>
      <w:r w:rsidR="007C01CF">
        <w:t>.</w:t>
      </w:r>
      <w:r w:rsidRPr="006319CA">
        <w:t xml:space="preserve"> </w:t>
      </w:r>
    </w:p>
    <w:p w14:paraId="558D3AAD" w14:textId="77777777" w:rsidR="007C01CF" w:rsidRPr="006319CA" w:rsidRDefault="007C01CF" w:rsidP="004D7C9B">
      <w:pPr>
        <w:ind w:left="2160" w:hanging="1800"/>
      </w:pPr>
    </w:p>
    <w:p w14:paraId="4C248A5C" w14:textId="58310355" w:rsidR="00FB0268" w:rsidRDefault="00FB0268" w:rsidP="007C01CF">
      <w:pPr>
        <w:ind w:left="2160" w:hanging="1800"/>
      </w:pPr>
      <w:r w:rsidRPr="006319CA">
        <w:t xml:space="preserve">Jan. 2016  </w:t>
      </w:r>
      <w:r w:rsidR="004D7C9B">
        <w:tab/>
      </w:r>
      <w:r w:rsidRPr="006319CA">
        <w:t>“Of Chance and Life,” Julia Margaret Cameron at 200, a conference at the</w:t>
      </w:r>
      <w:r w:rsidR="007C01CF">
        <w:t xml:space="preserve"> </w:t>
      </w:r>
      <w:r w:rsidRPr="006319CA">
        <w:t>Victoria &amp; Albert Museum, London</w:t>
      </w:r>
      <w:r w:rsidR="007C01CF">
        <w:t>.</w:t>
      </w:r>
    </w:p>
    <w:p w14:paraId="6B59CA1D" w14:textId="77777777" w:rsidR="007C01CF" w:rsidRPr="006319CA" w:rsidRDefault="007C01CF" w:rsidP="007C01CF">
      <w:pPr>
        <w:ind w:left="2160" w:hanging="1800"/>
      </w:pPr>
    </w:p>
    <w:p w14:paraId="222EFA01" w14:textId="79C203CB" w:rsidR="00FB0268" w:rsidRDefault="00FB0268" w:rsidP="007C01CF">
      <w:pPr>
        <w:ind w:left="2160" w:hanging="1800"/>
      </w:pPr>
      <w:r w:rsidRPr="006319CA">
        <w:t xml:space="preserve">Dec. 2015  </w:t>
      </w:r>
      <w:r w:rsidR="007C01CF">
        <w:tab/>
      </w:r>
      <w:r w:rsidRPr="006319CA">
        <w:t>“The Camera Effect,” Cameras in Turmoil, a symposium at Harvard</w:t>
      </w:r>
      <w:r w:rsidR="007C01CF">
        <w:t xml:space="preserve"> </w:t>
      </w:r>
      <w:r w:rsidRPr="006319CA">
        <w:t xml:space="preserve">University. </w:t>
      </w:r>
    </w:p>
    <w:p w14:paraId="23188354" w14:textId="77777777" w:rsidR="007C01CF" w:rsidRPr="006319CA" w:rsidRDefault="007C01CF" w:rsidP="007C01CF">
      <w:pPr>
        <w:ind w:left="2160" w:hanging="1800"/>
      </w:pPr>
    </w:p>
    <w:p w14:paraId="382AFAB7" w14:textId="4525A9F6" w:rsidR="00FB0268" w:rsidRDefault="00FB0268" w:rsidP="008C3C00">
      <w:pPr>
        <w:ind w:left="2160" w:hanging="1800"/>
      </w:pPr>
      <w:r w:rsidRPr="006319CA">
        <w:t xml:space="preserve">Nov. 2015  </w:t>
      </w:r>
      <w:r w:rsidR="008C3C00">
        <w:tab/>
      </w:r>
      <w:r w:rsidRPr="006319CA">
        <w:t>“Surfacing,” Black Chronicles II, a symposium sponsored by the</w:t>
      </w:r>
      <w:r w:rsidR="008C3C00">
        <w:t xml:space="preserve"> </w:t>
      </w:r>
      <w:r w:rsidRPr="006319CA">
        <w:t xml:space="preserve">Ethelbert Cooper Gallery of African and African American Art, Harvard University. </w:t>
      </w:r>
    </w:p>
    <w:p w14:paraId="50F62AE4" w14:textId="77777777" w:rsidR="008C3C00" w:rsidRPr="006319CA" w:rsidRDefault="008C3C00" w:rsidP="008C3C00">
      <w:pPr>
        <w:ind w:left="2160" w:hanging="1800"/>
      </w:pPr>
    </w:p>
    <w:p w14:paraId="4CA87C62" w14:textId="6E9E8771" w:rsidR="00FB0268" w:rsidRDefault="00FB0268" w:rsidP="008C3C00">
      <w:pPr>
        <w:ind w:left="2160" w:hanging="1800"/>
      </w:pPr>
      <w:r w:rsidRPr="006319CA">
        <w:t xml:space="preserve">Sept. 2015  </w:t>
      </w:r>
      <w:r w:rsidR="008C3C00">
        <w:tab/>
      </w:r>
      <w:r w:rsidRPr="006319CA">
        <w:t xml:space="preserve">“The Corrupting Camera,” Art and Law, a colloquium at the Clark Art Institute, Williamstown, MA. </w:t>
      </w:r>
    </w:p>
    <w:p w14:paraId="52BEE439" w14:textId="77777777" w:rsidR="008C3C00" w:rsidRPr="006319CA" w:rsidRDefault="008C3C00" w:rsidP="008C3C00">
      <w:pPr>
        <w:ind w:left="2160" w:hanging="1800"/>
      </w:pPr>
    </w:p>
    <w:p w14:paraId="24972736" w14:textId="2E1C2B9E" w:rsidR="00FB0268" w:rsidRDefault="00FB0268" w:rsidP="008C3C00">
      <w:pPr>
        <w:ind w:left="2160" w:hanging="1800"/>
      </w:pPr>
      <w:r w:rsidRPr="006319CA">
        <w:t>Sept. 2013</w:t>
      </w:r>
      <w:r w:rsidR="008C3C00">
        <w:tab/>
      </w:r>
      <w:r w:rsidRPr="006319CA">
        <w:t xml:space="preserve">“Form as Remainder,” Form, 72nd annual conference, The English Institute, Harvard University. </w:t>
      </w:r>
    </w:p>
    <w:p w14:paraId="09C221BF" w14:textId="77777777" w:rsidR="008C3C00" w:rsidRPr="006319CA" w:rsidRDefault="008C3C00" w:rsidP="008C3C00">
      <w:pPr>
        <w:ind w:left="2160" w:hanging="1800"/>
      </w:pPr>
    </w:p>
    <w:p w14:paraId="78CA883E" w14:textId="19801AC0" w:rsidR="00FB0268" w:rsidRPr="006319CA" w:rsidRDefault="00FB0268" w:rsidP="008C3C00">
      <w:pPr>
        <w:ind w:left="2160" w:hanging="1800"/>
      </w:pPr>
      <w:r w:rsidRPr="006319CA">
        <w:t>June 2013</w:t>
      </w:r>
      <w:r w:rsidR="008C3C00">
        <w:tab/>
      </w:r>
      <w:r w:rsidRPr="006319CA">
        <w:t xml:space="preserve">“The Meanings of Photomontage,” Landscape as Photomontage, lecture and discussion, Isabella Stewart Gardner Museum, Boston. </w:t>
      </w:r>
    </w:p>
    <w:p w14:paraId="1ED1CE08" w14:textId="77777777" w:rsidR="008C3C00" w:rsidRDefault="008C3C00" w:rsidP="006319CA">
      <w:pPr>
        <w:ind w:left="360" w:firstLine="0"/>
      </w:pPr>
    </w:p>
    <w:p w14:paraId="14FB2EB8" w14:textId="7F40D4E2" w:rsidR="00FB0268" w:rsidRDefault="00FB0268" w:rsidP="008C3C00">
      <w:pPr>
        <w:ind w:left="2160" w:hanging="1800"/>
      </w:pPr>
      <w:r w:rsidRPr="006319CA">
        <w:t>May 2013</w:t>
      </w:r>
      <w:r w:rsidR="008C3C00">
        <w:tab/>
      </w:r>
      <w:r w:rsidRPr="006319CA">
        <w:t xml:space="preserve">“Making Photography into Public Memory,” The Public Life of Photographs, a symposium sponsored by the Ryerson Image Centre, Toronto. </w:t>
      </w:r>
    </w:p>
    <w:p w14:paraId="7533E440" w14:textId="77777777" w:rsidR="008C3C00" w:rsidRPr="006319CA" w:rsidRDefault="008C3C00" w:rsidP="008C3C00">
      <w:pPr>
        <w:ind w:left="2160" w:hanging="1800"/>
      </w:pPr>
    </w:p>
    <w:p w14:paraId="033C0730" w14:textId="77777777" w:rsidR="00FB0268" w:rsidRPr="006319CA" w:rsidRDefault="00FB0268" w:rsidP="008C3C00">
      <w:pPr>
        <w:tabs>
          <w:tab w:val="left" w:pos="2160"/>
        </w:tabs>
        <w:ind w:left="2160" w:hanging="1800"/>
      </w:pPr>
      <w:r w:rsidRPr="006319CA">
        <w:t xml:space="preserve">May 2013  </w:t>
      </w:r>
      <w:r w:rsidRPr="006319CA">
        <w:tab/>
        <w:t xml:space="preserve">“Photography’s Promise of Self-Representation,” Photography’s Past Futures, Workshop at the Getty Research Institute, Los Angeles. </w:t>
      </w:r>
    </w:p>
    <w:p w14:paraId="54D5F5F6" w14:textId="1A031A53" w:rsidR="00997E04" w:rsidRPr="006319CA" w:rsidRDefault="00EB3E69" w:rsidP="008C3C00">
      <w:pPr>
        <w:ind w:left="360" w:firstLine="0"/>
      </w:pPr>
      <w:r w:rsidRPr="006319CA">
        <w:t xml:space="preserve"> </w:t>
      </w:r>
    </w:p>
    <w:p w14:paraId="00E23169" w14:textId="0415AC09" w:rsidR="008C3C00" w:rsidRDefault="008C3C00" w:rsidP="008C3C00">
      <w:pPr>
        <w:tabs>
          <w:tab w:val="left" w:pos="2160"/>
        </w:tabs>
        <w:ind w:left="2160" w:hanging="1800"/>
      </w:pPr>
      <w:r>
        <w:t>Apr. 2013</w:t>
      </w:r>
      <w:r>
        <w:tab/>
      </w:r>
      <w:r w:rsidRPr="006319CA">
        <w:t xml:space="preserve">“Lucky Shot: Photography, Chance, and Problems of Meaning during the Second World War,” Modernity and Chance, a symposium sponsored by The Potomac Center for the Study of Modernity, Washington, DC. </w:t>
      </w:r>
    </w:p>
    <w:p w14:paraId="008E45C4" w14:textId="640250BC" w:rsidR="008C3C00" w:rsidRPr="006319CA" w:rsidRDefault="008C3C00" w:rsidP="008C3C00">
      <w:pPr>
        <w:ind w:left="0" w:firstLine="0"/>
      </w:pPr>
    </w:p>
    <w:p w14:paraId="6D1721A8" w14:textId="5B603EEA" w:rsidR="008C3C00" w:rsidRPr="006319CA" w:rsidRDefault="008C3C00" w:rsidP="008C3C00">
      <w:pPr>
        <w:tabs>
          <w:tab w:val="left" w:pos="2160"/>
        </w:tabs>
        <w:ind w:left="2160" w:hanging="1800"/>
      </w:pPr>
      <w:r>
        <w:t>Apr. 2012</w:t>
      </w:r>
      <w:r>
        <w:tab/>
      </w:r>
      <w:r w:rsidRPr="006319CA">
        <w:t xml:space="preserve">“The Sierra Club Calendar and the Exclusive Property of Vision,” </w:t>
      </w:r>
      <w:proofErr w:type="spellStart"/>
      <w:r w:rsidRPr="006319CA">
        <w:t>Ecoimages</w:t>
      </w:r>
      <w:proofErr w:type="spellEnd"/>
      <w:r w:rsidRPr="006319CA">
        <w:t xml:space="preserve">: Altering Environmental Discussions and Political Landscapes, </w:t>
      </w:r>
      <w:r w:rsidRPr="006319CA">
        <w:lastRenderedPageBreak/>
        <w:t xml:space="preserve">a workshop convened by the Rachel Carson Center for Environment and Society, Munich.  </w:t>
      </w:r>
    </w:p>
    <w:p w14:paraId="6562EEC3" w14:textId="77777777" w:rsidR="008C3C00" w:rsidRDefault="008C3C00" w:rsidP="008C3C00">
      <w:pPr>
        <w:ind w:left="2160" w:hanging="1800"/>
      </w:pPr>
    </w:p>
    <w:p w14:paraId="7775009F" w14:textId="606DB3BF" w:rsidR="008C3C00" w:rsidRDefault="008C3C00" w:rsidP="008C3C00">
      <w:pPr>
        <w:tabs>
          <w:tab w:val="left" w:pos="2160"/>
        </w:tabs>
        <w:ind w:left="2160" w:hanging="1800"/>
      </w:pPr>
      <w:r>
        <w:t>Oct. 2010</w:t>
      </w:r>
      <w:r>
        <w:tab/>
      </w:r>
      <w:r w:rsidRPr="006319CA">
        <w:t xml:space="preserve">“Photography and the Supreme Court,” Harvard Law School Faculty Colloquium, Harvard University. </w:t>
      </w:r>
    </w:p>
    <w:p w14:paraId="6B959A99" w14:textId="77777777" w:rsidR="008C3C00" w:rsidRPr="006319CA" w:rsidRDefault="008C3C00" w:rsidP="008C3C00">
      <w:pPr>
        <w:tabs>
          <w:tab w:val="left" w:pos="2160"/>
        </w:tabs>
        <w:ind w:left="2160" w:hanging="1800"/>
      </w:pPr>
    </w:p>
    <w:p w14:paraId="1C510A94" w14:textId="7BC09C1F" w:rsidR="008C3C00" w:rsidRDefault="008C3C00" w:rsidP="001F0AFA">
      <w:pPr>
        <w:spacing w:after="0" w:line="259" w:lineRule="auto"/>
        <w:ind w:left="2160" w:hanging="1800"/>
      </w:pPr>
      <w:r>
        <w:t>June 2</w:t>
      </w:r>
      <w:r w:rsidR="006A220F">
        <w:t>010</w:t>
      </w:r>
      <w:r w:rsidR="006A220F">
        <w:tab/>
      </w:r>
      <w:r>
        <w:t xml:space="preserve">“Random Generation: John </w:t>
      </w:r>
      <w:proofErr w:type="spellStart"/>
      <w:r>
        <w:t>Baldessari</w:t>
      </w:r>
      <w:proofErr w:type="spellEnd"/>
      <w:r>
        <w:t xml:space="preserve">, Photography, and the Early 1970s,” </w:t>
      </w:r>
      <w:r>
        <w:rPr>
          <w:i/>
        </w:rPr>
        <w:t>Agency and Automatism: Photography as Art since the Sixties</w:t>
      </w:r>
      <w:r>
        <w:t xml:space="preserve">, a conference sponsored by the Arts &amp; Humanities Research Council, Tate Modern, London. </w:t>
      </w:r>
    </w:p>
    <w:p w14:paraId="27324ACC" w14:textId="77777777" w:rsidR="006A220F" w:rsidRDefault="006A220F" w:rsidP="004A2D4C">
      <w:pPr>
        <w:spacing w:after="0" w:line="259" w:lineRule="auto"/>
        <w:ind w:left="2160" w:hanging="1800"/>
      </w:pPr>
    </w:p>
    <w:p w14:paraId="2C94B764" w14:textId="4949F020" w:rsidR="008C3C00" w:rsidRDefault="008C3C00" w:rsidP="004A2D4C">
      <w:pPr>
        <w:spacing w:after="0" w:line="259" w:lineRule="auto"/>
        <w:ind w:left="2160" w:hanging="1800"/>
      </w:pPr>
      <w:r>
        <w:t xml:space="preserve">June 2010  </w:t>
      </w:r>
      <w:r w:rsidR="006A220F">
        <w:tab/>
      </w:r>
      <w:r>
        <w:t xml:space="preserve">“William Henry Fox Talbot and the Photograph as Sign,” </w:t>
      </w:r>
      <w:r>
        <w:rPr>
          <w:i/>
        </w:rPr>
        <w:t>William Henry Fox Talbot: Beyond Photography</w:t>
      </w:r>
      <w:r>
        <w:t xml:space="preserve">, Centre for Research in the Arts, Social Sciences, and Humanities, University of Cambridge. </w:t>
      </w:r>
    </w:p>
    <w:p w14:paraId="348DE5CD" w14:textId="77777777" w:rsidR="004A2D4C" w:rsidRDefault="004A2D4C" w:rsidP="004A2D4C">
      <w:pPr>
        <w:spacing w:after="0" w:line="259" w:lineRule="auto"/>
        <w:ind w:left="2160" w:hanging="1800"/>
      </w:pPr>
    </w:p>
    <w:p w14:paraId="6A377746" w14:textId="2543B1E0" w:rsidR="008C3C00" w:rsidRDefault="004A2D4C" w:rsidP="00B7070E">
      <w:pPr>
        <w:spacing w:after="0" w:line="259" w:lineRule="auto"/>
        <w:ind w:left="2160" w:hanging="1800"/>
      </w:pPr>
      <w:r>
        <w:t xml:space="preserve">Apr. 2009  </w:t>
      </w:r>
      <w:r w:rsidR="00B7070E">
        <w:tab/>
      </w:r>
      <w:r w:rsidR="008C3C00">
        <w:t xml:space="preserve">“Clement Greenberg’s Problem with Photography.” </w:t>
      </w:r>
      <w:r w:rsidR="008C3C00">
        <w:rPr>
          <w:i/>
        </w:rPr>
        <w:t>Greenberg at 100</w:t>
      </w:r>
      <w:r w:rsidR="008C3C00">
        <w:t xml:space="preserve">, a symposium sponsored by the Department of History of Art and Architecture, Harvard University. </w:t>
      </w:r>
    </w:p>
    <w:p w14:paraId="310BB37F" w14:textId="77777777" w:rsidR="005436D3" w:rsidRDefault="005436D3" w:rsidP="00B7070E">
      <w:pPr>
        <w:spacing w:after="0" w:line="259" w:lineRule="auto"/>
        <w:ind w:left="2160" w:hanging="1800"/>
      </w:pPr>
    </w:p>
    <w:p w14:paraId="0F6C7E7E" w14:textId="3106195A" w:rsidR="008C3C00" w:rsidRDefault="008C3C00" w:rsidP="008D0C41">
      <w:pPr>
        <w:spacing w:after="0" w:line="259" w:lineRule="auto"/>
        <w:ind w:left="2250" w:hanging="1890"/>
      </w:pPr>
      <w:r>
        <w:t xml:space="preserve">Nov. 2008 </w:t>
      </w:r>
      <w:r w:rsidR="00B7070E">
        <w:tab/>
      </w:r>
      <w:r>
        <w:t xml:space="preserve">“Of Fish, Birds, Cats, Mice, Spiders, Flies, Pigs, and Chimpanzees: Casting the Historic Snapshot in Zoological Doubt.” </w:t>
      </w:r>
      <w:r>
        <w:rPr>
          <w:i/>
        </w:rPr>
        <w:t>Photography and Historical Interpretation</w:t>
      </w:r>
      <w:r>
        <w:t xml:space="preserve">, a History and Theory Conference, Wesleyan University. </w:t>
      </w:r>
    </w:p>
    <w:p w14:paraId="5207716A" w14:textId="77777777" w:rsidR="00B7070E" w:rsidRDefault="00B7070E" w:rsidP="008D0C41">
      <w:pPr>
        <w:spacing w:after="0" w:line="259" w:lineRule="auto"/>
        <w:ind w:left="2250" w:hanging="1890"/>
      </w:pPr>
    </w:p>
    <w:p w14:paraId="604C509B" w14:textId="71411CCF" w:rsidR="008C3C00" w:rsidRDefault="008C3C00" w:rsidP="008D0C41">
      <w:pPr>
        <w:spacing w:after="0" w:line="259" w:lineRule="auto"/>
        <w:ind w:left="2250" w:hanging="1890"/>
      </w:pPr>
      <w:r>
        <w:t xml:space="preserve">Apr. 2008  </w:t>
      </w:r>
      <w:r w:rsidR="00B7070E">
        <w:tab/>
      </w:r>
      <w:r>
        <w:t xml:space="preserve">“Photography Unconsummated.” </w:t>
      </w:r>
      <w:r>
        <w:rPr>
          <w:i/>
        </w:rPr>
        <w:t>Modern/Age</w:t>
      </w:r>
      <w:r>
        <w:t xml:space="preserve">, a symposium convened by the Harvard University Art Museums. </w:t>
      </w:r>
    </w:p>
    <w:p w14:paraId="69FB1B12" w14:textId="77777777" w:rsidR="00B7070E" w:rsidRDefault="00B7070E" w:rsidP="008D0C41">
      <w:pPr>
        <w:spacing w:after="0" w:line="259" w:lineRule="auto"/>
        <w:ind w:left="2250" w:hanging="1890"/>
      </w:pPr>
    </w:p>
    <w:p w14:paraId="140DBA45" w14:textId="77777777" w:rsidR="00B7070E" w:rsidRDefault="008C3C00" w:rsidP="008D0C41">
      <w:pPr>
        <w:spacing w:after="0" w:line="259" w:lineRule="auto"/>
        <w:ind w:left="2250" w:hanging="1890"/>
      </w:pPr>
      <w:r>
        <w:t xml:space="preserve">Mar. 2008  </w:t>
      </w:r>
      <w:r w:rsidR="00B7070E">
        <w:tab/>
      </w:r>
      <w:r>
        <w:t xml:space="preserve">“Archive Dreams: Bernd and </w:t>
      </w:r>
      <w:proofErr w:type="spellStart"/>
      <w:r>
        <w:t>Hilla</w:t>
      </w:r>
      <w:proofErr w:type="spellEnd"/>
      <w:r>
        <w:t xml:space="preserve"> Becher, Thomas Ruff, and Hiroshi Sugimoto.” </w:t>
      </w:r>
      <w:r>
        <w:rPr>
          <w:i/>
        </w:rPr>
        <w:t>The Condition of the Document and Modern Photographic Utopia</w:t>
      </w:r>
      <w:r>
        <w:t xml:space="preserve">, a conference convened by the </w:t>
      </w:r>
      <w:proofErr w:type="spellStart"/>
      <w:r>
        <w:t>Museu</w:t>
      </w:r>
      <w:proofErr w:type="spellEnd"/>
      <w:r>
        <w:t xml:space="preserve"> </w:t>
      </w:r>
      <w:proofErr w:type="spellStart"/>
      <w:r>
        <w:t>d'Art</w:t>
      </w:r>
      <w:proofErr w:type="spellEnd"/>
      <w:r>
        <w:t xml:space="preserve"> </w:t>
      </w:r>
      <w:proofErr w:type="spellStart"/>
      <w:r>
        <w:t>Contemporani</w:t>
      </w:r>
      <w:proofErr w:type="spellEnd"/>
      <w:r>
        <w:t xml:space="preserve"> de Barcelona.</w:t>
      </w:r>
    </w:p>
    <w:p w14:paraId="7709417D" w14:textId="4534C245" w:rsidR="008C3C00" w:rsidRDefault="008C3C00" w:rsidP="008D0C41">
      <w:pPr>
        <w:spacing w:after="0" w:line="259" w:lineRule="auto"/>
        <w:ind w:left="2250" w:hanging="1890"/>
      </w:pPr>
      <w:r>
        <w:t xml:space="preserve"> </w:t>
      </w:r>
    </w:p>
    <w:p w14:paraId="741BE2E2" w14:textId="7B9BF268" w:rsidR="008C3C00" w:rsidRDefault="008C3C00" w:rsidP="008D0C41">
      <w:pPr>
        <w:spacing w:after="0" w:line="259" w:lineRule="auto"/>
        <w:ind w:left="2250" w:hanging="1890"/>
      </w:pPr>
      <w:r>
        <w:t xml:space="preserve">Feb. 2008  </w:t>
      </w:r>
      <w:r w:rsidR="00B7070E">
        <w:tab/>
      </w:r>
      <w:r>
        <w:t xml:space="preserve">“Photography, Probability, Proof.” </w:t>
      </w:r>
      <w:r>
        <w:rPr>
          <w:i/>
        </w:rPr>
        <w:t>The Educated Eye: Photographic Evidence in Scientific Observation</w:t>
      </w:r>
      <w:r>
        <w:t xml:space="preserve">, a conference convened by the Max Planck Institute for the History of Science, Berlin. </w:t>
      </w:r>
    </w:p>
    <w:p w14:paraId="28AF8AC6" w14:textId="77777777" w:rsidR="00B7070E" w:rsidRDefault="00B7070E" w:rsidP="008D0C41">
      <w:pPr>
        <w:spacing w:after="0" w:line="259" w:lineRule="auto"/>
        <w:ind w:left="2250" w:hanging="1890"/>
      </w:pPr>
    </w:p>
    <w:p w14:paraId="4F052C52" w14:textId="73FC24E5" w:rsidR="008C3C00" w:rsidRDefault="008C3C00" w:rsidP="008D0C41">
      <w:pPr>
        <w:spacing w:after="0" w:line="259" w:lineRule="auto"/>
        <w:ind w:left="2250" w:hanging="1890"/>
      </w:pPr>
      <w:r>
        <w:t xml:space="preserve">Sept. 2007  </w:t>
      </w:r>
      <w:r w:rsidR="00B7070E">
        <w:tab/>
      </w:r>
      <w:r>
        <w:t xml:space="preserve">“Belatedness and American Survey Photography.” </w:t>
      </w:r>
      <w:r>
        <w:rPr>
          <w:i/>
        </w:rPr>
        <w:t>Survey Photography of the American West</w:t>
      </w:r>
      <w:r>
        <w:t xml:space="preserve">, a symposium organized by Université de Paris 7 – Denis Diderot and the Terra Foundation, Paris. </w:t>
      </w:r>
    </w:p>
    <w:p w14:paraId="2B205789" w14:textId="77777777" w:rsidR="00B7070E" w:rsidRDefault="00B7070E" w:rsidP="008D0C41">
      <w:pPr>
        <w:spacing w:after="0" w:line="259" w:lineRule="auto"/>
        <w:ind w:left="2250" w:hanging="1890"/>
      </w:pPr>
    </w:p>
    <w:p w14:paraId="5E353E78" w14:textId="12CADD71" w:rsidR="008C3C00" w:rsidRDefault="008C3C00" w:rsidP="008D0C41">
      <w:pPr>
        <w:spacing w:after="0" w:line="259" w:lineRule="auto"/>
        <w:ind w:left="2250" w:hanging="1890"/>
      </w:pPr>
      <w:r>
        <w:t xml:space="preserve">Nov. 2006  </w:t>
      </w:r>
      <w:r w:rsidR="00B7070E">
        <w:tab/>
      </w:r>
      <w:r>
        <w:t xml:space="preserve">“Flag Raising.” </w:t>
      </w:r>
      <w:r>
        <w:rPr>
          <w:i/>
        </w:rPr>
        <w:t>The Documentary Image in American Photography</w:t>
      </w:r>
      <w:r>
        <w:t xml:space="preserve">, a conference convened by the Wyeth Foundation for American Art, Center for Advanced Study in the Visual Arts (CASVA), Washington, DC. </w:t>
      </w:r>
    </w:p>
    <w:p w14:paraId="0B9DF426" w14:textId="77777777" w:rsidR="00B7070E" w:rsidRDefault="00B7070E" w:rsidP="008D0C41">
      <w:pPr>
        <w:spacing w:after="0" w:line="259" w:lineRule="auto"/>
        <w:ind w:left="2250" w:hanging="1890"/>
      </w:pPr>
    </w:p>
    <w:p w14:paraId="3BAA7728" w14:textId="77777777" w:rsidR="008C3C00" w:rsidRDefault="008C3C00" w:rsidP="008D0C41">
      <w:pPr>
        <w:tabs>
          <w:tab w:val="left" w:pos="2160"/>
        </w:tabs>
        <w:spacing w:after="0" w:line="259" w:lineRule="auto"/>
        <w:ind w:left="2250" w:hanging="1890"/>
      </w:pPr>
      <w:r>
        <w:t xml:space="preserve">Apr. 2006  </w:t>
      </w:r>
      <w:r>
        <w:tab/>
        <w:t xml:space="preserve">“Shaking the Other Coast.” Symposium accompanying an exhibition marking the centennial of the great San Francisco Earthquake, SFMOMA. </w:t>
      </w:r>
    </w:p>
    <w:p w14:paraId="606659F4" w14:textId="77777777" w:rsidR="00997E04" w:rsidRDefault="00EB3E69">
      <w:pPr>
        <w:spacing w:after="0" w:line="259" w:lineRule="auto"/>
        <w:ind w:left="0" w:firstLine="0"/>
      </w:pPr>
      <w:r>
        <w:t xml:space="preserve"> </w:t>
      </w:r>
    </w:p>
    <w:p w14:paraId="07071E37" w14:textId="49490053" w:rsidR="00214AD8" w:rsidRDefault="00214AD8" w:rsidP="008D0C41">
      <w:pPr>
        <w:spacing w:after="248" w:line="259" w:lineRule="auto"/>
        <w:ind w:left="2160" w:hanging="1800"/>
      </w:pPr>
      <w:r>
        <w:lastRenderedPageBreak/>
        <w:t>Nov. 2005</w:t>
      </w:r>
      <w:r w:rsidR="008D0C41">
        <w:tab/>
      </w:r>
      <w:r>
        <w:t xml:space="preserve">“The Problem of Luck.” </w:t>
      </w:r>
      <w:r>
        <w:rPr>
          <w:i/>
        </w:rPr>
        <w:t>The Meaning of Photography</w:t>
      </w:r>
      <w:r>
        <w:t xml:space="preserve">, a symposium convened by the Clark Art Institute, Williamstown, MA. </w:t>
      </w:r>
    </w:p>
    <w:p w14:paraId="5F5D1B09" w14:textId="11E3113F" w:rsidR="008D0C41" w:rsidRDefault="00214AD8" w:rsidP="008D0C41">
      <w:pPr>
        <w:spacing w:after="0" w:line="259" w:lineRule="auto"/>
        <w:ind w:left="2160" w:hanging="1800"/>
      </w:pPr>
      <w:r>
        <w:t>Nov. 2005</w:t>
      </w:r>
      <w:r w:rsidR="008D0C41">
        <w:tab/>
      </w:r>
      <w:r>
        <w:t xml:space="preserve">“Putting a Name to a View: Alan Trachtenberg on Photography.” Roundtable on the work of Alan Trachtenberg, American Studies Association Annual Conference, Washington, DC. </w:t>
      </w:r>
    </w:p>
    <w:p w14:paraId="4F1963B8" w14:textId="77777777" w:rsidR="008D0C41" w:rsidRDefault="008D0C41" w:rsidP="008D0C41">
      <w:pPr>
        <w:spacing w:after="0" w:line="259" w:lineRule="auto"/>
        <w:ind w:left="2160" w:hanging="1800"/>
      </w:pPr>
    </w:p>
    <w:p w14:paraId="3BE42674" w14:textId="10A00B33" w:rsidR="00214AD8" w:rsidRDefault="00214AD8" w:rsidP="008D0C41">
      <w:pPr>
        <w:spacing w:after="0" w:line="259" w:lineRule="auto"/>
        <w:ind w:left="2160" w:hanging="1800"/>
      </w:pPr>
      <w:r>
        <w:t xml:space="preserve">Mar. 2004  </w:t>
      </w:r>
      <w:r w:rsidR="008D0C41">
        <w:tab/>
      </w:r>
      <w:r>
        <w:t xml:space="preserve">“Archive Now,” Symposium on Contemporary Photography. Harvard University Art Museums, Cambridge, MA. </w:t>
      </w:r>
    </w:p>
    <w:p w14:paraId="66DA5461" w14:textId="77777777" w:rsidR="008D0C41" w:rsidRDefault="008D0C41" w:rsidP="008D0C41">
      <w:pPr>
        <w:spacing w:after="0" w:line="259" w:lineRule="auto"/>
        <w:ind w:left="2160" w:hanging="1800"/>
      </w:pPr>
    </w:p>
    <w:p w14:paraId="76EF1735" w14:textId="121C30A3" w:rsidR="00214AD8" w:rsidRDefault="00214AD8" w:rsidP="008D0C41">
      <w:pPr>
        <w:spacing w:after="244" w:line="259" w:lineRule="auto"/>
        <w:ind w:left="2160" w:hanging="1800"/>
      </w:pPr>
      <w:r>
        <w:t>Jan. 2004</w:t>
      </w:r>
      <w:r w:rsidR="008D0C41">
        <w:tab/>
      </w:r>
      <w:r>
        <w:t xml:space="preserve">“The Earthquake Photographs of C. C. Jones.” Clark-Getty Workshop: </w:t>
      </w:r>
      <w:r>
        <w:rPr>
          <w:i/>
        </w:rPr>
        <w:t>Art History and the Archive</w:t>
      </w:r>
      <w:r>
        <w:t xml:space="preserve">, Winter Session, Getty Center, Los Angeles, CA. </w:t>
      </w:r>
    </w:p>
    <w:p w14:paraId="1A6DCAB0" w14:textId="566B3482" w:rsidR="00214AD8" w:rsidRDefault="00214AD8" w:rsidP="008D0C41">
      <w:pPr>
        <w:spacing w:after="0" w:line="259" w:lineRule="auto"/>
        <w:ind w:left="2160" w:hanging="1800"/>
      </w:pPr>
      <w:r>
        <w:t xml:space="preserve">Oct. 2003  </w:t>
      </w:r>
      <w:r w:rsidR="008D0C41">
        <w:tab/>
      </w:r>
      <w:r>
        <w:t xml:space="preserve">“Authority and Anxiety in the Archive.” Clark-Getty Workshop: </w:t>
      </w:r>
      <w:r>
        <w:rPr>
          <w:i/>
        </w:rPr>
        <w:t>Art History and the Archive</w:t>
      </w:r>
      <w:r>
        <w:t xml:space="preserve">, Autumn Session, Clark Art Institute, Williamstown, MA. </w:t>
      </w:r>
    </w:p>
    <w:p w14:paraId="69CA4055" w14:textId="77777777" w:rsidR="008D0C41" w:rsidRDefault="008D0C41" w:rsidP="008D0C41">
      <w:pPr>
        <w:spacing w:after="0" w:line="259" w:lineRule="auto"/>
        <w:ind w:left="2160" w:hanging="1800"/>
      </w:pPr>
    </w:p>
    <w:p w14:paraId="4A480BBD" w14:textId="07853B03" w:rsidR="00214AD8" w:rsidRDefault="00DF3289" w:rsidP="00DF3289">
      <w:pPr>
        <w:tabs>
          <w:tab w:val="left" w:pos="2160"/>
        </w:tabs>
        <w:spacing w:after="0" w:line="259" w:lineRule="auto"/>
        <w:ind w:left="2160" w:hanging="1800"/>
      </w:pPr>
      <w:r>
        <w:t>June 2003</w:t>
      </w:r>
      <w:r>
        <w:tab/>
      </w:r>
      <w:r w:rsidR="00214AD8">
        <w:t xml:space="preserve">“Mapping Rhetoric in American Survey Report Illustration, 1838-1861.” 20th International Conference on the History of Cartography, Cambridge, MA. </w:t>
      </w:r>
    </w:p>
    <w:p w14:paraId="7A9FF683" w14:textId="77777777" w:rsidR="00DF3289" w:rsidRDefault="00DF3289" w:rsidP="00DF3289">
      <w:pPr>
        <w:tabs>
          <w:tab w:val="left" w:pos="2160"/>
        </w:tabs>
        <w:spacing w:after="0" w:line="259" w:lineRule="auto"/>
        <w:ind w:left="2160" w:hanging="1800"/>
      </w:pPr>
    </w:p>
    <w:p w14:paraId="4E2440F0" w14:textId="65C10902" w:rsidR="00214AD8" w:rsidRDefault="00DF3289" w:rsidP="00DF3289">
      <w:pPr>
        <w:tabs>
          <w:tab w:val="left" w:pos="2160"/>
        </w:tabs>
        <w:spacing w:after="0" w:line="259" w:lineRule="auto"/>
        <w:ind w:left="2160" w:hanging="1800"/>
      </w:pPr>
      <w:r>
        <w:t>Apr. 2003</w:t>
      </w:r>
      <w:r>
        <w:tab/>
      </w:r>
      <w:r w:rsidR="00214AD8">
        <w:t xml:space="preserve">“Photographic Encryption in </w:t>
      </w:r>
      <w:r w:rsidR="00214AD8">
        <w:rPr>
          <w:i/>
        </w:rPr>
        <w:t>The Pencil of Nature</w:t>
      </w:r>
      <w:r w:rsidR="00214AD8">
        <w:t xml:space="preserve">.” Association of Art Historians annual conference, London. </w:t>
      </w:r>
    </w:p>
    <w:p w14:paraId="398370A9" w14:textId="77777777" w:rsidR="00DF3289" w:rsidRDefault="00DF3289" w:rsidP="00DF3289">
      <w:pPr>
        <w:tabs>
          <w:tab w:val="left" w:pos="2160"/>
        </w:tabs>
        <w:spacing w:after="0" w:line="259" w:lineRule="auto"/>
        <w:ind w:left="2160" w:hanging="1800"/>
      </w:pPr>
    </w:p>
    <w:p w14:paraId="16EDDD95" w14:textId="3FBE93B3" w:rsidR="00214AD8" w:rsidRDefault="00DF3289" w:rsidP="00DF3289">
      <w:pPr>
        <w:tabs>
          <w:tab w:val="left" w:pos="2160"/>
        </w:tabs>
        <w:spacing w:after="0" w:line="259" w:lineRule="auto"/>
        <w:ind w:left="2160" w:hanging="1800"/>
      </w:pPr>
      <w:r>
        <w:t>Feb. 2002</w:t>
      </w:r>
      <w:r>
        <w:tab/>
      </w:r>
      <w:r w:rsidR="00214AD8">
        <w:t>“</w:t>
      </w:r>
      <w:r w:rsidR="00214AD8">
        <w:rPr>
          <w:i/>
        </w:rPr>
        <w:t>Le Voyage dans la Lune</w:t>
      </w:r>
      <w:r w:rsidR="00214AD8">
        <w:t xml:space="preserve"> and the Magical Deformation of Visual Culture.” College Art Association annual conference, Philadelphia, PA. </w:t>
      </w:r>
    </w:p>
    <w:p w14:paraId="3E5A59E5" w14:textId="4B686F00" w:rsidR="00214AD8" w:rsidRDefault="00214AD8" w:rsidP="00DF3289">
      <w:pPr>
        <w:spacing w:after="0" w:line="259" w:lineRule="auto"/>
        <w:ind w:left="0" w:firstLine="0"/>
      </w:pPr>
      <w:r>
        <w:t xml:space="preserve"> </w:t>
      </w:r>
    </w:p>
    <w:p w14:paraId="2B378BF2" w14:textId="00772041" w:rsidR="00214AD8" w:rsidRDefault="00214AD8" w:rsidP="00DF3289">
      <w:pPr>
        <w:tabs>
          <w:tab w:val="left" w:pos="2160"/>
        </w:tabs>
        <w:spacing w:after="0" w:line="259" w:lineRule="auto"/>
        <w:ind w:left="2160" w:hanging="1800"/>
      </w:pPr>
      <w:r>
        <w:t xml:space="preserve"> </w:t>
      </w:r>
      <w:r w:rsidR="00DF3289">
        <w:t>May 2000</w:t>
      </w:r>
      <w:r>
        <w:tab/>
        <w:t xml:space="preserve">"Is There an Ecological Art History?" </w:t>
      </w:r>
      <w:r>
        <w:rPr>
          <w:i/>
        </w:rPr>
        <w:t>Ecology, Technology, and Cybernetics Forum</w:t>
      </w:r>
      <w:r>
        <w:t xml:space="preserve">, The Humanities Center, Harvard University. </w:t>
      </w:r>
    </w:p>
    <w:p w14:paraId="751D1B80" w14:textId="77777777" w:rsidR="00DF3289" w:rsidRDefault="00DF3289" w:rsidP="00DF3289">
      <w:pPr>
        <w:tabs>
          <w:tab w:val="left" w:pos="2160"/>
        </w:tabs>
        <w:spacing w:after="0" w:line="259" w:lineRule="auto"/>
        <w:ind w:left="2160" w:hanging="1800"/>
      </w:pPr>
    </w:p>
    <w:p w14:paraId="69A1BFC5" w14:textId="725DE9AC" w:rsidR="00214AD8" w:rsidRDefault="00DF3289" w:rsidP="00DF3289">
      <w:pPr>
        <w:tabs>
          <w:tab w:val="left" w:pos="2160"/>
        </w:tabs>
        <w:spacing w:after="0" w:line="259" w:lineRule="auto"/>
        <w:ind w:left="2160" w:hanging="1800"/>
      </w:pPr>
      <w:r>
        <w:t xml:space="preserve">Apr. 2000 </w:t>
      </w:r>
      <w:r>
        <w:tab/>
      </w:r>
      <w:r w:rsidR="00214AD8">
        <w:t xml:space="preserve">"Modes of Visual Apprehension in William Henry Fox Talbot's </w:t>
      </w:r>
      <w:r w:rsidR="00214AD8">
        <w:rPr>
          <w:i/>
        </w:rPr>
        <w:t>The Pencil of Nature</w:t>
      </w:r>
      <w:r w:rsidR="00214AD8">
        <w:t xml:space="preserve">." </w:t>
      </w:r>
      <w:r w:rsidR="00214AD8">
        <w:rPr>
          <w:i/>
        </w:rPr>
        <w:t>A Symposium on the History of Art</w:t>
      </w:r>
      <w:r w:rsidR="00214AD8">
        <w:t xml:space="preserve">, presented by the Frick Collection and the Institute of Fine Arts of New York University. </w:t>
      </w:r>
    </w:p>
    <w:p w14:paraId="0A158EDD" w14:textId="77777777" w:rsidR="00DF3289" w:rsidRDefault="00DF3289" w:rsidP="00DF3289">
      <w:pPr>
        <w:tabs>
          <w:tab w:val="left" w:pos="2160"/>
        </w:tabs>
        <w:spacing w:after="0" w:line="259" w:lineRule="auto"/>
        <w:ind w:left="2160" w:hanging="1800"/>
      </w:pPr>
    </w:p>
    <w:p w14:paraId="200CD0E7" w14:textId="418AB829" w:rsidR="00214AD8" w:rsidRDefault="00DF3289" w:rsidP="00DF3289">
      <w:pPr>
        <w:tabs>
          <w:tab w:val="left" w:pos="2160"/>
        </w:tabs>
        <w:spacing w:after="0" w:line="259" w:lineRule="auto"/>
        <w:ind w:left="2160" w:hanging="1800"/>
      </w:pPr>
      <w:r>
        <w:t>Feb. 1999</w:t>
      </w:r>
      <w:r>
        <w:tab/>
      </w:r>
      <w:r w:rsidR="00214AD8">
        <w:t xml:space="preserve">"Images that Rule: Timothy O'Sullivan's Photographs from the Wheeler Survey." College Art Association annual conference, Los Angeles, CA. </w:t>
      </w:r>
    </w:p>
    <w:p w14:paraId="01C7D04B" w14:textId="60EE5388" w:rsidR="00DF3289" w:rsidRDefault="00DF3289" w:rsidP="00DF3289">
      <w:pPr>
        <w:tabs>
          <w:tab w:val="left" w:pos="2160"/>
        </w:tabs>
        <w:spacing w:after="0" w:line="259" w:lineRule="auto"/>
        <w:ind w:left="2160" w:hanging="1800"/>
      </w:pPr>
    </w:p>
    <w:p w14:paraId="32076192" w14:textId="77777777" w:rsidR="00281ACA" w:rsidRDefault="00281ACA" w:rsidP="00DF3289">
      <w:pPr>
        <w:tabs>
          <w:tab w:val="left" w:pos="2160"/>
        </w:tabs>
        <w:spacing w:after="0" w:line="259" w:lineRule="auto"/>
        <w:ind w:left="2160" w:hanging="1800"/>
      </w:pPr>
    </w:p>
    <w:p w14:paraId="52562153" w14:textId="1C72E0BD" w:rsidR="00214AD8" w:rsidRPr="00281ACA" w:rsidRDefault="00214AD8">
      <w:pPr>
        <w:tabs>
          <w:tab w:val="center" w:pos="2160"/>
        </w:tabs>
        <w:spacing w:after="0" w:line="259" w:lineRule="auto"/>
        <w:ind w:left="0" w:firstLine="0"/>
      </w:pPr>
      <w:r>
        <w:tab/>
      </w:r>
      <w:r w:rsidR="00281ACA">
        <w:t>____________</w:t>
      </w:r>
      <w:r w:rsidR="00E53B67">
        <w:t>______</w:t>
      </w:r>
      <w:r w:rsidRPr="00281ACA">
        <w:rPr>
          <w:b/>
          <w:sz w:val="22"/>
        </w:rPr>
        <w:t xml:space="preserve">OTHER PANELS, WORKSHOPS, AND COLLOQUIA                 </w:t>
      </w:r>
      <w:r w:rsidRPr="00281ACA">
        <w:rPr>
          <w:b/>
          <w:sz w:val="22"/>
        </w:rPr>
        <w:tab/>
        <w:t xml:space="preserve"> </w:t>
      </w:r>
    </w:p>
    <w:p w14:paraId="07DF6C94" w14:textId="77777777" w:rsidR="00281ACA" w:rsidRDefault="00281ACA" w:rsidP="00CB2CBE">
      <w:pPr>
        <w:spacing w:after="0" w:line="259" w:lineRule="auto"/>
        <w:ind w:left="360" w:firstLine="0"/>
      </w:pPr>
    </w:p>
    <w:p w14:paraId="130C63B8" w14:textId="4FCC5993" w:rsidR="00214AD8" w:rsidRDefault="00214AD8" w:rsidP="00CB2CBE">
      <w:pPr>
        <w:spacing w:after="0" w:line="259" w:lineRule="auto"/>
        <w:ind w:left="2160" w:hanging="1800"/>
      </w:pPr>
      <w:r>
        <w:t>Feb. 202</w:t>
      </w:r>
      <w:r w:rsidR="00CB2CBE">
        <w:t>1</w:t>
      </w:r>
      <w:r w:rsidR="00CB2CBE">
        <w:tab/>
      </w:r>
      <w:r>
        <w:t xml:space="preserve">“Framed by Modernism,” remarks at </w:t>
      </w:r>
      <w:r>
        <w:rPr>
          <w:i/>
        </w:rPr>
        <w:t>Tribute to Carrie Mae Weems</w:t>
      </w:r>
      <w:r>
        <w:t xml:space="preserve">, Museum of Modern Art, New York City. </w:t>
      </w:r>
    </w:p>
    <w:p w14:paraId="6D952ADA" w14:textId="77777777" w:rsidR="00CB2CBE" w:rsidRDefault="00CB2CBE" w:rsidP="00CB2CBE">
      <w:pPr>
        <w:spacing w:after="0" w:line="259" w:lineRule="auto"/>
        <w:ind w:left="2160" w:hanging="1800"/>
      </w:pPr>
    </w:p>
    <w:p w14:paraId="6B5F33E8" w14:textId="133A1EEE" w:rsidR="00214AD8" w:rsidRDefault="00214AD8" w:rsidP="00CB2CBE">
      <w:pPr>
        <w:spacing w:after="0" w:line="259" w:lineRule="auto"/>
        <w:ind w:left="2160" w:hanging="1800"/>
      </w:pPr>
      <w:r>
        <w:t>Jan. 2020</w:t>
      </w:r>
      <w:r w:rsidR="00CB2CBE">
        <w:tab/>
      </w:r>
      <w:r>
        <w:t xml:space="preserve">Respondent to reinstallation of the collection, Scholars’ Day, Museum of Modern Art, New York City. </w:t>
      </w:r>
    </w:p>
    <w:p w14:paraId="37C15CBD" w14:textId="77777777" w:rsidR="00CB2CBE" w:rsidRDefault="00CB2CBE" w:rsidP="00CB2CBE">
      <w:pPr>
        <w:spacing w:after="0" w:line="259" w:lineRule="auto"/>
        <w:ind w:left="2160" w:hanging="1800"/>
      </w:pPr>
    </w:p>
    <w:p w14:paraId="4C91A7D9" w14:textId="5BB66A7D" w:rsidR="00997E04" w:rsidRDefault="00214AD8" w:rsidP="00CB2CBE">
      <w:pPr>
        <w:tabs>
          <w:tab w:val="left" w:pos="2160"/>
        </w:tabs>
        <w:spacing w:after="0" w:line="259" w:lineRule="auto"/>
        <w:ind w:left="2160" w:hanging="1800"/>
      </w:pPr>
      <w:r>
        <w:lastRenderedPageBreak/>
        <w:t xml:space="preserve">Sept. 2019  </w:t>
      </w:r>
      <w:r>
        <w:tab/>
        <w:t xml:space="preserve">Moderator, </w:t>
      </w:r>
      <w:r>
        <w:rPr>
          <w:i/>
        </w:rPr>
        <w:t>The August Sander Project: 2019</w:t>
      </w:r>
      <w:r>
        <w:t>, Columbia University, New</w:t>
      </w:r>
      <w:r w:rsidR="00CB2CBE">
        <w:t xml:space="preserve"> </w:t>
      </w:r>
      <w:r>
        <w:t xml:space="preserve">York City. </w:t>
      </w:r>
    </w:p>
    <w:p w14:paraId="00201C46" w14:textId="77777777" w:rsidR="00CB2CBE" w:rsidRDefault="00CB2CBE" w:rsidP="00CB2CBE">
      <w:pPr>
        <w:tabs>
          <w:tab w:val="left" w:pos="2160"/>
        </w:tabs>
        <w:spacing w:after="0" w:line="259" w:lineRule="auto"/>
        <w:ind w:left="2160" w:hanging="1800"/>
      </w:pPr>
    </w:p>
    <w:tbl>
      <w:tblPr>
        <w:tblStyle w:val="TableGrid"/>
        <w:tblW w:w="8737" w:type="dxa"/>
        <w:tblInd w:w="360" w:type="dxa"/>
        <w:tblLook w:val="04A0" w:firstRow="1" w:lastRow="0" w:firstColumn="1" w:lastColumn="0" w:noHBand="0" w:noVBand="1"/>
      </w:tblPr>
      <w:tblGrid>
        <w:gridCol w:w="1800"/>
        <w:gridCol w:w="6937"/>
      </w:tblGrid>
      <w:tr w:rsidR="00997E04" w14:paraId="3E1C7A3F" w14:textId="77777777">
        <w:trPr>
          <w:trHeight w:val="812"/>
        </w:trPr>
        <w:tc>
          <w:tcPr>
            <w:tcW w:w="1800" w:type="dxa"/>
            <w:tcBorders>
              <w:top w:val="nil"/>
              <w:left w:val="nil"/>
              <w:bottom w:val="nil"/>
              <w:right w:val="nil"/>
            </w:tcBorders>
          </w:tcPr>
          <w:p w14:paraId="0AE0FD29" w14:textId="77777777" w:rsidR="00997E04" w:rsidRDefault="00EB3E69" w:rsidP="00CB2CBE">
            <w:pPr>
              <w:spacing w:after="0" w:line="259" w:lineRule="auto"/>
              <w:ind w:left="0" w:firstLine="0"/>
            </w:pPr>
            <w:r>
              <w:t xml:space="preserve">June 2017 </w:t>
            </w:r>
          </w:p>
          <w:p w14:paraId="745CD2C0" w14:textId="77777777" w:rsidR="00997E04" w:rsidRDefault="00EB3E69" w:rsidP="00CB2CBE">
            <w:pPr>
              <w:spacing w:after="0" w:line="259" w:lineRule="auto"/>
              <w:ind w:left="0" w:firstLine="0"/>
            </w:pPr>
            <w:r>
              <w:t xml:space="preserve"> </w:t>
            </w:r>
          </w:p>
        </w:tc>
        <w:tc>
          <w:tcPr>
            <w:tcW w:w="6937" w:type="dxa"/>
            <w:tcBorders>
              <w:top w:val="nil"/>
              <w:left w:val="nil"/>
              <w:bottom w:val="nil"/>
              <w:right w:val="nil"/>
            </w:tcBorders>
          </w:tcPr>
          <w:p w14:paraId="280E0D2F" w14:textId="77777777" w:rsidR="00997E04" w:rsidRDefault="00EB3E69" w:rsidP="00CB2CBE">
            <w:pPr>
              <w:spacing w:after="0" w:line="259" w:lineRule="auto"/>
              <w:ind w:left="0" w:firstLine="0"/>
            </w:pPr>
            <w:r>
              <w:t xml:space="preserve">Presenter, </w:t>
            </w:r>
            <w:r>
              <w:rPr>
                <w:i/>
              </w:rPr>
              <w:t>Art in the World: A Radcliffe Exploratory Seminar</w:t>
            </w:r>
            <w:r>
              <w:t xml:space="preserve">, Harvard University </w:t>
            </w:r>
          </w:p>
        </w:tc>
      </w:tr>
      <w:tr w:rsidR="00997E04" w14:paraId="2869ED19" w14:textId="77777777">
        <w:trPr>
          <w:trHeight w:val="809"/>
        </w:trPr>
        <w:tc>
          <w:tcPr>
            <w:tcW w:w="1800" w:type="dxa"/>
            <w:tcBorders>
              <w:top w:val="nil"/>
              <w:left w:val="nil"/>
              <w:bottom w:val="nil"/>
              <w:right w:val="nil"/>
            </w:tcBorders>
          </w:tcPr>
          <w:p w14:paraId="658AA93D" w14:textId="77777777" w:rsidR="00997E04" w:rsidRDefault="00EB3E69" w:rsidP="00CB2CBE">
            <w:pPr>
              <w:spacing w:after="0" w:line="259" w:lineRule="auto"/>
              <w:ind w:left="0" w:firstLine="0"/>
            </w:pPr>
            <w:r>
              <w:t xml:space="preserve">Apr. 2017  </w:t>
            </w:r>
          </w:p>
          <w:p w14:paraId="138B67A6" w14:textId="77777777" w:rsidR="00997E04" w:rsidRDefault="00EB3E69" w:rsidP="00CB2CBE">
            <w:pPr>
              <w:spacing w:after="0" w:line="259" w:lineRule="auto"/>
              <w:ind w:left="0" w:firstLine="0"/>
            </w:pPr>
            <w:r>
              <w:t xml:space="preserve"> </w:t>
            </w:r>
          </w:p>
        </w:tc>
        <w:tc>
          <w:tcPr>
            <w:tcW w:w="6937" w:type="dxa"/>
            <w:tcBorders>
              <w:top w:val="nil"/>
              <w:left w:val="nil"/>
              <w:bottom w:val="nil"/>
              <w:right w:val="nil"/>
            </w:tcBorders>
          </w:tcPr>
          <w:p w14:paraId="661400A7" w14:textId="77777777" w:rsidR="00997E04" w:rsidRDefault="00EB3E69" w:rsidP="00CB2CBE">
            <w:pPr>
              <w:spacing w:after="0" w:line="259" w:lineRule="auto"/>
              <w:ind w:left="0" w:firstLine="0"/>
            </w:pPr>
            <w:r>
              <w:t xml:space="preserve">Conversation with Oscar Palacio, Center for American Political Studies, Harvard University </w:t>
            </w:r>
          </w:p>
        </w:tc>
      </w:tr>
      <w:tr w:rsidR="00997E04" w14:paraId="12E653D4" w14:textId="77777777">
        <w:trPr>
          <w:trHeight w:val="809"/>
        </w:trPr>
        <w:tc>
          <w:tcPr>
            <w:tcW w:w="1800" w:type="dxa"/>
            <w:tcBorders>
              <w:top w:val="nil"/>
              <w:left w:val="nil"/>
              <w:bottom w:val="nil"/>
              <w:right w:val="nil"/>
            </w:tcBorders>
          </w:tcPr>
          <w:p w14:paraId="02B9972D" w14:textId="77777777" w:rsidR="00997E04" w:rsidRDefault="00EB3E69" w:rsidP="00CB2CBE">
            <w:pPr>
              <w:spacing w:after="0" w:line="259" w:lineRule="auto"/>
              <w:ind w:left="0" w:firstLine="0"/>
            </w:pPr>
            <w:r>
              <w:t xml:space="preserve">Feb. 2017  </w:t>
            </w:r>
          </w:p>
          <w:p w14:paraId="24E94A94" w14:textId="77777777" w:rsidR="00997E04" w:rsidRDefault="00EB3E69" w:rsidP="00CB2CBE">
            <w:pPr>
              <w:spacing w:after="0" w:line="259" w:lineRule="auto"/>
              <w:ind w:left="0" w:firstLine="0"/>
            </w:pPr>
            <w:r>
              <w:t xml:space="preserve"> </w:t>
            </w:r>
          </w:p>
        </w:tc>
        <w:tc>
          <w:tcPr>
            <w:tcW w:w="6937" w:type="dxa"/>
            <w:tcBorders>
              <w:top w:val="nil"/>
              <w:left w:val="nil"/>
              <w:bottom w:val="nil"/>
              <w:right w:val="nil"/>
            </w:tcBorders>
          </w:tcPr>
          <w:p w14:paraId="24DED035" w14:textId="77777777" w:rsidR="00997E04" w:rsidRDefault="00EB3E69" w:rsidP="00CB2CBE">
            <w:pPr>
              <w:spacing w:after="0" w:line="259" w:lineRule="auto"/>
              <w:ind w:left="0" w:firstLine="0"/>
            </w:pPr>
            <w:r>
              <w:t xml:space="preserve">Conversation with Jeff Koons, with Mohsen </w:t>
            </w:r>
            <w:proofErr w:type="spellStart"/>
            <w:r>
              <w:t>Mostafavi</w:t>
            </w:r>
            <w:proofErr w:type="spellEnd"/>
            <w:r>
              <w:t xml:space="preserve">, Graduate School of Design, Harvard University. </w:t>
            </w:r>
          </w:p>
        </w:tc>
      </w:tr>
      <w:tr w:rsidR="00997E04" w14:paraId="6919BA7F" w14:textId="77777777">
        <w:trPr>
          <w:trHeight w:val="811"/>
        </w:trPr>
        <w:tc>
          <w:tcPr>
            <w:tcW w:w="1800" w:type="dxa"/>
            <w:tcBorders>
              <w:top w:val="nil"/>
              <w:left w:val="nil"/>
              <w:bottom w:val="nil"/>
              <w:right w:val="nil"/>
            </w:tcBorders>
          </w:tcPr>
          <w:p w14:paraId="292AA5F0" w14:textId="77777777" w:rsidR="00997E04" w:rsidRDefault="00EB3E69" w:rsidP="00CB2CBE">
            <w:pPr>
              <w:spacing w:after="0" w:line="259" w:lineRule="auto"/>
              <w:ind w:left="0" w:firstLine="0"/>
            </w:pPr>
            <w:r>
              <w:t xml:space="preserve">Feb. 2014  </w:t>
            </w:r>
          </w:p>
          <w:p w14:paraId="642CAB52" w14:textId="77777777" w:rsidR="00997E04" w:rsidRDefault="00EB3E69" w:rsidP="00CB2CBE">
            <w:pPr>
              <w:spacing w:after="0" w:line="259" w:lineRule="auto"/>
              <w:ind w:left="0" w:firstLine="0"/>
            </w:pPr>
            <w:r>
              <w:t xml:space="preserve"> </w:t>
            </w:r>
          </w:p>
        </w:tc>
        <w:tc>
          <w:tcPr>
            <w:tcW w:w="6937" w:type="dxa"/>
            <w:tcBorders>
              <w:top w:val="nil"/>
              <w:left w:val="nil"/>
              <w:bottom w:val="nil"/>
              <w:right w:val="nil"/>
            </w:tcBorders>
          </w:tcPr>
          <w:p w14:paraId="20B55F67" w14:textId="77777777" w:rsidR="00997E04" w:rsidRDefault="00EB3E69" w:rsidP="00CB2CBE">
            <w:pPr>
              <w:spacing w:after="0" w:line="259" w:lineRule="auto"/>
              <w:ind w:left="0" w:firstLine="0"/>
            </w:pPr>
            <w:r>
              <w:t xml:space="preserve">Panelist, </w:t>
            </w:r>
            <w:r>
              <w:rPr>
                <w:i/>
              </w:rPr>
              <w:t>Thinking with Your Eyes: Visualizing the Arts, Humanities, &amp; Sciences</w:t>
            </w:r>
            <w:r>
              <w:t xml:space="preserve">, Harvard University </w:t>
            </w:r>
          </w:p>
        </w:tc>
      </w:tr>
      <w:tr w:rsidR="00997E04" w14:paraId="05EB3C35" w14:textId="77777777">
        <w:trPr>
          <w:trHeight w:val="1080"/>
        </w:trPr>
        <w:tc>
          <w:tcPr>
            <w:tcW w:w="1800" w:type="dxa"/>
            <w:tcBorders>
              <w:top w:val="nil"/>
              <w:left w:val="nil"/>
              <w:bottom w:val="nil"/>
              <w:right w:val="nil"/>
            </w:tcBorders>
          </w:tcPr>
          <w:p w14:paraId="1B14904D" w14:textId="77777777" w:rsidR="00997E04" w:rsidRDefault="00EB3E69" w:rsidP="00CB2CBE">
            <w:pPr>
              <w:spacing w:after="0" w:line="259" w:lineRule="auto"/>
              <w:ind w:left="0" w:firstLine="0"/>
            </w:pPr>
            <w:r>
              <w:t xml:space="preserve">Feb. 2013  </w:t>
            </w:r>
          </w:p>
          <w:p w14:paraId="7EF09E9A" w14:textId="77777777" w:rsidR="00997E04" w:rsidRDefault="00EB3E69" w:rsidP="00CB2CBE">
            <w:pPr>
              <w:spacing w:after="0" w:line="259" w:lineRule="auto"/>
              <w:ind w:left="0" w:firstLine="0"/>
            </w:pPr>
            <w:r>
              <w:t xml:space="preserve"> </w:t>
            </w:r>
          </w:p>
        </w:tc>
        <w:tc>
          <w:tcPr>
            <w:tcW w:w="6937" w:type="dxa"/>
            <w:tcBorders>
              <w:top w:val="nil"/>
              <w:left w:val="nil"/>
              <w:bottom w:val="nil"/>
              <w:right w:val="nil"/>
            </w:tcBorders>
          </w:tcPr>
          <w:p w14:paraId="700188D5" w14:textId="77777777" w:rsidR="00997E04" w:rsidRDefault="00EB3E69" w:rsidP="00CB2CBE">
            <w:pPr>
              <w:spacing w:after="0" w:line="259" w:lineRule="auto"/>
              <w:ind w:left="0" w:firstLine="0"/>
            </w:pPr>
            <w:r>
              <w:t xml:space="preserve">Panelist, </w:t>
            </w:r>
            <w:r>
              <w:rPr>
                <w:i/>
              </w:rPr>
              <w:t>What to Photograph in China Now?</w:t>
            </w:r>
            <w:r>
              <w:t xml:space="preserve"> In conjunction with an exhibition of photographs by Adrian Gordon, Fairbank Center for Chinese Studies, Harvard University. </w:t>
            </w:r>
          </w:p>
        </w:tc>
      </w:tr>
      <w:tr w:rsidR="00997E04" w14:paraId="487A536B" w14:textId="77777777">
        <w:trPr>
          <w:trHeight w:val="811"/>
        </w:trPr>
        <w:tc>
          <w:tcPr>
            <w:tcW w:w="1800" w:type="dxa"/>
            <w:tcBorders>
              <w:top w:val="nil"/>
              <w:left w:val="nil"/>
              <w:bottom w:val="nil"/>
              <w:right w:val="nil"/>
            </w:tcBorders>
          </w:tcPr>
          <w:p w14:paraId="2C71753A" w14:textId="77777777" w:rsidR="00997E04" w:rsidRDefault="00EB3E69" w:rsidP="00CB2CBE">
            <w:pPr>
              <w:spacing w:after="0" w:line="259" w:lineRule="auto"/>
              <w:ind w:left="0" w:firstLine="0"/>
            </w:pPr>
            <w:r>
              <w:t xml:space="preserve">Nov. 2012  </w:t>
            </w:r>
          </w:p>
          <w:p w14:paraId="17AAFFD9" w14:textId="77777777" w:rsidR="00997E04" w:rsidRDefault="00EB3E69" w:rsidP="00CB2CBE">
            <w:pPr>
              <w:spacing w:after="0" w:line="259" w:lineRule="auto"/>
              <w:ind w:left="0" w:firstLine="0"/>
            </w:pPr>
            <w:r>
              <w:t xml:space="preserve"> </w:t>
            </w:r>
          </w:p>
        </w:tc>
        <w:tc>
          <w:tcPr>
            <w:tcW w:w="6937" w:type="dxa"/>
            <w:tcBorders>
              <w:top w:val="nil"/>
              <w:left w:val="nil"/>
              <w:bottom w:val="nil"/>
              <w:right w:val="nil"/>
            </w:tcBorders>
          </w:tcPr>
          <w:p w14:paraId="1625F024" w14:textId="77777777" w:rsidR="00997E04" w:rsidRDefault="00EB3E69" w:rsidP="00CB2CBE">
            <w:pPr>
              <w:spacing w:after="0" w:line="259" w:lineRule="auto"/>
              <w:ind w:left="0" w:firstLine="0"/>
            </w:pPr>
            <w:r>
              <w:t xml:space="preserve">Conversation with Ken Burns regarding his documentary film, </w:t>
            </w:r>
            <w:r>
              <w:rPr>
                <w:i/>
              </w:rPr>
              <w:t>The Dust Bowl</w:t>
            </w:r>
            <w:r>
              <w:t xml:space="preserve">, Harvard University. </w:t>
            </w:r>
          </w:p>
        </w:tc>
      </w:tr>
      <w:tr w:rsidR="00997E04" w14:paraId="6934A921" w14:textId="77777777">
        <w:trPr>
          <w:trHeight w:val="1080"/>
        </w:trPr>
        <w:tc>
          <w:tcPr>
            <w:tcW w:w="1800" w:type="dxa"/>
            <w:tcBorders>
              <w:top w:val="nil"/>
              <w:left w:val="nil"/>
              <w:bottom w:val="nil"/>
              <w:right w:val="nil"/>
            </w:tcBorders>
          </w:tcPr>
          <w:p w14:paraId="17DF0E82" w14:textId="77777777" w:rsidR="00997E04" w:rsidRDefault="00EB3E69" w:rsidP="00CB2CBE">
            <w:pPr>
              <w:spacing w:after="0" w:line="259" w:lineRule="auto"/>
              <w:ind w:left="0" w:firstLine="0"/>
            </w:pPr>
            <w:r>
              <w:t xml:space="preserve">Oct. 2012  </w:t>
            </w:r>
          </w:p>
          <w:p w14:paraId="633C5483" w14:textId="77777777" w:rsidR="00997E04" w:rsidRDefault="00EB3E69" w:rsidP="00CB2CBE">
            <w:pPr>
              <w:spacing w:after="0" w:line="259" w:lineRule="auto"/>
              <w:ind w:left="0" w:firstLine="0"/>
            </w:pPr>
            <w:r>
              <w:t xml:space="preserve"> </w:t>
            </w:r>
          </w:p>
        </w:tc>
        <w:tc>
          <w:tcPr>
            <w:tcW w:w="6937" w:type="dxa"/>
            <w:tcBorders>
              <w:top w:val="nil"/>
              <w:left w:val="nil"/>
              <w:bottom w:val="nil"/>
              <w:right w:val="nil"/>
            </w:tcBorders>
          </w:tcPr>
          <w:p w14:paraId="1C8303C7" w14:textId="77777777" w:rsidR="00997E04" w:rsidRDefault="00EB3E69" w:rsidP="00CB2CBE">
            <w:pPr>
              <w:spacing w:after="0" w:line="259" w:lineRule="auto"/>
              <w:ind w:left="0" w:firstLine="0"/>
            </w:pPr>
            <w:r>
              <w:t xml:space="preserve">“The Curious Role of Landscape in the History of Environmentalism,” presentation in the Harvard Environmental Fellows Dinner Series, Harvard University Center for the Environment </w:t>
            </w:r>
          </w:p>
        </w:tc>
      </w:tr>
      <w:tr w:rsidR="00997E04" w14:paraId="68265E69" w14:textId="77777777">
        <w:trPr>
          <w:trHeight w:val="809"/>
        </w:trPr>
        <w:tc>
          <w:tcPr>
            <w:tcW w:w="1800" w:type="dxa"/>
            <w:tcBorders>
              <w:top w:val="nil"/>
              <w:left w:val="nil"/>
              <w:bottom w:val="nil"/>
              <w:right w:val="nil"/>
            </w:tcBorders>
          </w:tcPr>
          <w:p w14:paraId="24494DE7" w14:textId="77777777" w:rsidR="00997E04" w:rsidRDefault="00EB3E69" w:rsidP="00CB2CBE">
            <w:pPr>
              <w:spacing w:after="0" w:line="259" w:lineRule="auto"/>
              <w:ind w:left="0" w:firstLine="0"/>
            </w:pPr>
            <w:r>
              <w:t xml:space="preserve">March 2012 </w:t>
            </w:r>
          </w:p>
          <w:p w14:paraId="2B3E5483" w14:textId="77777777" w:rsidR="00997E04" w:rsidRDefault="00EB3E69" w:rsidP="00CB2CBE">
            <w:pPr>
              <w:spacing w:after="0" w:line="259" w:lineRule="auto"/>
              <w:ind w:left="0" w:firstLine="0"/>
            </w:pPr>
            <w:r>
              <w:t xml:space="preserve"> </w:t>
            </w:r>
          </w:p>
        </w:tc>
        <w:tc>
          <w:tcPr>
            <w:tcW w:w="6937" w:type="dxa"/>
            <w:tcBorders>
              <w:top w:val="nil"/>
              <w:left w:val="nil"/>
              <w:bottom w:val="nil"/>
              <w:right w:val="nil"/>
            </w:tcBorders>
          </w:tcPr>
          <w:p w14:paraId="113CE4E8" w14:textId="77777777" w:rsidR="00997E04" w:rsidRDefault="00EB3E69" w:rsidP="00CB2CBE">
            <w:pPr>
              <w:spacing w:after="0" w:line="259" w:lineRule="auto"/>
              <w:ind w:left="0" w:firstLine="0"/>
            </w:pPr>
            <w:r>
              <w:t xml:space="preserve">Conversation with Laurie Simmons, </w:t>
            </w:r>
            <w:proofErr w:type="spellStart"/>
            <w:r>
              <w:t>ArtisTalk</w:t>
            </w:r>
            <w:proofErr w:type="spellEnd"/>
            <w:r>
              <w:t xml:space="preserve"> series, Harvard University Art Museums </w:t>
            </w:r>
          </w:p>
        </w:tc>
      </w:tr>
      <w:tr w:rsidR="00997E04" w14:paraId="0BC4B10A" w14:textId="77777777">
        <w:trPr>
          <w:trHeight w:val="1080"/>
        </w:trPr>
        <w:tc>
          <w:tcPr>
            <w:tcW w:w="1800" w:type="dxa"/>
            <w:tcBorders>
              <w:top w:val="nil"/>
              <w:left w:val="nil"/>
              <w:bottom w:val="nil"/>
              <w:right w:val="nil"/>
            </w:tcBorders>
          </w:tcPr>
          <w:p w14:paraId="2300E2F3" w14:textId="77777777" w:rsidR="00997E04" w:rsidRDefault="00EB3E69" w:rsidP="00CB2CBE">
            <w:pPr>
              <w:spacing w:after="0" w:line="259" w:lineRule="auto"/>
              <w:ind w:left="0" w:firstLine="0"/>
            </w:pPr>
            <w:r>
              <w:t xml:space="preserve">Nov. 2011  </w:t>
            </w:r>
          </w:p>
          <w:p w14:paraId="740F40F7" w14:textId="77777777" w:rsidR="00997E04" w:rsidRDefault="00EB3E69" w:rsidP="00CB2CBE">
            <w:pPr>
              <w:spacing w:after="0" w:line="259" w:lineRule="auto"/>
              <w:ind w:left="0" w:firstLine="0"/>
            </w:pPr>
            <w:r>
              <w:t xml:space="preserve"> </w:t>
            </w:r>
          </w:p>
        </w:tc>
        <w:tc>
          <w:tcPr>
            <w:tcW w:w="6937" w:type="dxa"/>
            <w:tcBorders>
              <w:top w:val="nil"/>
              <w:left w:val="nil"/>
              <w:bottom w:val="nil"/>
              <w:right w:val="nil"/>
            </w:tcBorders>
          </w:tcPr>
          <w:p w14:paraId="083C48E2" w14:textId="77777777" w:rsidR="00997E04" w:rsidRDefault="00EB3E69" w:rsidP="00CB2CBE">
            <w:pPr>
              <w:spacing w:after="0" w:line="259" w:lineRule="auto"/>
              <w:ind w:left="0" w:firstLine="0"/>
            </w:pPr>
            <w:r>
              <w:t>Moderated “Explore Harvard: The Yard and Beyond,” a panel discussion with Harvard photographers, in celebration of the university’s 375</w:t>
            </w:r>
            <w:r>
              <w:rPr>
                <w:sz w:val="21"/>
                <w:vertAlign w:val="superscript"/>
              </w:rPr>
              <w:t>th</w:t>
            </w:r>
            <w:r>
              <w:t xml:space="preserve"> anniversary. </w:t>
            </w:r>
          </w:p>
        </w:tc>
      </w:tr>
      <w:tr w:rsidR="00997E04" w14:paraId="4B7A7476" w14:textId="77777777">
        <w:trPr>
          <w:trHeight w:val="809"/>
        </w:trPr>
        <w:tc>
          <w:tcPr>
            <w:tcW w:w="1800" w:type="dxa"/>
            <w:tcBorders>
              <w:top w:val="nil"/>
              <w:left w:val="nil"/>
              <w:bottom w:val="nil"/>
              <w:right w:val="nil"/>
            </w:tcBorders>
          </w:tcPr>
          <w:p w14:paraId="13C8832F" w14:textId="77777777" w:rsidR="00997E04" w:rsidRDefault="00EB3E69" w:rsidP="00CB2CBE">
            <w:pPr>
              <w:spacing w:after="0" w:line="259" w:lineRule="auto"/>
              <w:ind w:left="0" w:firstLine="0"/>
            </w:pPr>
            <w:r>
              <w:t xml:space="preserve">Apr. 2011  </w:t>
            </w:r>
          </w:p>
          <w:p w14:paraId="0E5D5E8B" w14:textId="77777777" w:rsidR="00997E04" w:rsidRDefault="00EB3E69" w:rsidP="00CB2CBE">
            <w:pPr>
              <w:spacing w:after="0" w:line="259" w:lineRule="auto"/>
              <w:ind w:left="0" w:firstLine="0"/>
            </w:pPr>
            <w:r>
              <w:t xml:space="preserve"> </w:t>
            </w:r>
          </w:p>
        </w:tc>
        <w:tc>
          <w:tcPr>
            <w:tcW w:w="6937" w:type="dxa"/>
            <w:tcBorders>
              <w:top w:val="nil"/>
              <w:left w:val="nil"/>
              <w:bottom w:val="nil"/>
              <w:right w:val="nil"/>
            </w:tcBorders>
          </w:tcPr>
          <w:p w14:paraId="2F00C460" w14:textId="77777777" w:rsidR="00997E04" w:rsidRDefault="00EB3E69" w:rsidP="00CB2CBE">
            <w:pPr>
              <w:spacing w:after="0" w:line="259" w:lineRule="auto"/>
              <w:ind w:left="0" w:firstLine="0"/>
            </w:pPr>
            <w:r>
              <w:t xml:space="preserve">Panelist, a Clark Conversation with Frank </w:t>
            </w:r>
            <w:proofErr w:type="spellStart"/>
            <w:r>
              <w:t>Ankersmit</w:t>
            </w:r>
            <w:proofErr w:type="spellEnd"/>
            <w:r>
              <w:t xml:space="preserve">, Clark Art Institute, Williamstown, MA </w:t>
            </w:r>
          </w:p>
        </w:tc>
      </w:tr>
      <w:tr w:rsidR="00997E04" w14:paraId="686E058C" w14:textId="77777777">
        <w:trPr>
          <w:trHeight w:val="811"/>
        </w:trPr>
        <w:tc>
          <w:tcPr>
            <w:tcW w:w="1800" w:type="dxa"/>
            <w:tcBorders>
              <w:top w:val="nil"/>
              <w:left w:val="nil"/>
              <w:bottom w:val="nil"/>
              <w:right w:val="nil"/>
            </w:tcBorders>
          </w:tcPr>
          <w:p w14:paraId="33D2A7B0" w14:textId="77777777" w:rsidR="00997E04" w:rsidRDefault="00EB3E69" w:rsidP="00CB2CBE">
            <w:pPr>
              <w:spacing w:after="0" w:line="259" w:lineRule="auto"/>
              <w:ind w:left="0" w:firstLine="0"/>
            </w:pPr>
            <w:r>
              <w:t xml:space="preserve">Oct. 2010  </w:t>
            </w:r>
          </w:p>
          <w:p w14:paraId="3377D617" w14:textId="77777777" w:rsidR="00997E04" w:rsidRDefault="00EB3E69" w:rsidP="00CB2CBE">
            <w:pPr>
              <w:spacing w:after="0" w:line="259" w:lineRule="auto"/>
              <w:ind w:left="0" w:firstLine="0"/>
            </w:pPr>
            <w:r>
              <w:t xml:space="preserve"> </w:t>
            </w:r>
          </w:p>
        </w:tc>
        <w:tc>
          <w:tcPr>
            <w:tcW w:w="6937" w:type="dxa"/>
            <w:tcBorders>
              <w:top w:val="nil"/>
              <w:left w:val="nil"/>
              <w:bottom w:val="nil"/>
              <w:right w:val="nil"/>
            </w:tcBorders>
          </w:tcPr>
          <w:p w14:paraId="175D1151" w14:textId="77777777" w:rsidR="00997E04" w:rsidRDefault="00EB3E69" w:rsidP="00CB2CBE">
            <w:pPr>
              <w:spacing w:after="0" w:line="259" w:lineRule="auto"/>
              <w:ind w:left="0" w:firstLine="0"/>
            </w:pPr>
            <w:r>
              <w:t xml:space="preserve">Moderator, Panel on Photography and Its Fictions, </w:t>
            </w:r>
            <w:r>
              <w:rPr>
                <w:i/>
              </w:rPr>
              <w:t xml:space="preserve">Fictions of Art History. </w:t>
            </w:r>
            <w:r>
              <w:t xml:space="preserve">A Clark Conference, Clark Art Institute, Williamstown, MA </w:t>
            </w:r>
          </w:p>
        </w:tc>
      </w:tr>
      <w:tr w:rsidR="00997E04" w14:paraId="4D1570FC" w14:textId="77777777">
        <w:trPr>
          <w:trHeight w:val="1080"/>
        </w:trPr>
        <w:tc>
          <w:tcPr>
            <w:tcW w:w="1800" w:type="dxa"/>
            <w:tcBorders>
              <w:top w:val="nil"/>
              <w:left w:val="nil"/>
              <w:bottom w:val="nil"/>
              <w:right w:val="nil"/>
            </w:tcBorders>
          </w:tcPr>
          <w:p w14:paraId="5FD7C3BE" w14:textId="77777777" w:rsidR="00997E04" w:rsidRDefault="00EB3E69" w:rsidP="00CB2CBE">
            <w:pPr>
              <w:spacing w:after="0" w:line="259" w:lineRule="auto"/>
              <w:ind w:left="0" w:firstLine="0"/>
            </w:pPr>
            <w:r>
              <w:t xml:space="preserve">Oct. 2010  </w:t>
            </w:r>
          </w:p>
          <w:p w14:paraId="737D41D6" w14:textId="77777777" w:rsidR="00997E04" w:rsidRDefault="00EB3E69" w:rsidP="00CB2CBE">
            <w:pPr>
              <w:spacing w:after="0" w:line="259" w:lineRule="auto"/>
              <w:ind w:left="0" w:firstLine="0"/>
            </w:pPr>
            <w:r>
              <w:t xml:space="preserve"> </w:t>
            </w:r>
          </w:p>
        </w:tc>
        <w:tc>
          <w:tcPr>
            <w:tcW w:w="6937" w:type="dxa"/>
            <w:tcBorders>
              <w:top w:val="nil"/>
              <w:left w:val="nil"/>
              <w:bottom w:val="nil"/>
              <w:right w:val="nil"/>
            </w:tcBorders>
          </w:tcPr>
          <w:p w14:paraId="2753AB93" w14:textId="77777777" w:rsidR="00997E04" w:rsidRDefault="00EB3E69" w:rsidP="00CB2CBE">
            <w:pPr>
              <w:spacing w:after="0" w:line="259" w:lineRule="auto"/>
              <w:ind w:left="0" w:firstLine="0"/>
            </w:pPr>
            <w:r>
              <w:t xml:space="preserve">Panelist, </w:t>
            </w:r>
            <w:r>
              <w:rPr>
                <w:i/>
              </w:rPr>
              <w:t>Posing Beauty in African-American Culture: A Discussion</w:t>
            </w:r>
            <w:r>
              <w:t xml:space="preserve">, with </w:t>
            </w:r>
          </w:p>
          <w:p w14:paraId="4FE9F18E" w14:textId="77777777" w:rsidR="00997E04" w:rsidRDefault="00EB3E69" w:rsidP="00CB2CBE">
            <w:pPr>
              <w:spacing w:after="0" w:line="259" w:lineRule="auto"/>
              <w:ind w:left="0" w:firstLine="0"/>
            </w:pPr>
            <w:r>
              <w:t xml:space="preserve">Deborah Willis and Carrie Mae Weems, Williams College, Williamstown, </w:t>
            </w:r>
          </w:p>
          <w:p w14:paraId="5CE4B58B" w14:textId="77777777" w:rsidR="00997E04" w:rsidRDefault="00EB3E69" w:rsidP="00CB2CBE">
            <w:pPr>
              <w:spacing w:after="0" w:line="259" w:lineRule="auto"/>
              <w:ind w:left="0" w:firstLine="0"/>
            </w:pPr>
            <w:r>
              <w:t xml:space="preserve">MA </w:t>
            </w:r>
          </w:p>
        </w:tc>
      </w:tr>
      <w:tr w:rsidR="00997E04" w14:paraId="66325006" w14:textId="77777777">
        <w:trPr>
          <w:trHeight w:val="1080"/>
        </w:trPr>
        <w:tc>
          <w:tcPr>
            <w:tcW w:w="1800" w:type="dxa"/>
            <w:tcBorders>
              <w:top w:val="nil"/>
              <w:left w:val="nil"/>
              <w:bottom w:val="nil"/>
              <w:right w:val="nil"/>
            </w:tcBorders>
          </w:tcPr>
          <w:p w14:paraId="4A9C4512" w14:textId="77777777" w:rsidR="00997E04" w:rsidRDefault="00EB3E69">
            <w:pPr>
              <w:spacing w:after="517" w:line="259" w:lineRule="auto"/>
              <w:ind w:left="0" w:firstLine="0"/>
            </w:pPr>
            <w:r>
              <w:t xml:space="preserve">Apr. 2010  </w:t>
            </w:r>
          </w:p>
          <w:p w14:paraId="68128EFD" w14:textId="77777777" w:rsidR="00997E04" w:rsidRDefault="00EB3E69">
            <w:pPr>
              <w:spacing w:after="0" w:line="259" w:lineRule="auto"/>
              <w:ind w:left="0" w:firstLine="0"/>
            </w:pPr>
            <w:r>
              <w:t xml:space="preserve"> </w:t>
            </w:r>
          </w:p>
        </w:tc>
        <w:tc>
          <w:tcPr>
            <w:tcW w:w="6937" w:type="dxa"/>
            <w:tcBorders>
              <w:top w:val="nil"/>
              <w:left w:val="nil"/>
              <w:bottom w:val="nil"/>
              <w:right w:val="nil"/>
            </w:tcBorders>
          </w:tcPr>
          <w:p w14:paraId="2B047CBE" w14:textId="77777777" w:rsidR="00997E04" w:rsidRDefault="00EB3E69">
            <w:pPr>
              <w:spacing w:after="0" w:line="259" w:lineRule="auto"/>
              <w:ind w:left="0" w:firstLine="0"/>
            </w:pPr>
            <w:r>
              <w:t xml:space="preserve">Respondent to a presentation by Iroquois photographic artist Jeffrey Thomas, </w:t>
            </w:r>
            <w:proofErr w:type="spellStart"/>
            <w:r>
              <w:t>Weatherhead</w:t>
            </w:r>
            <w:proofErr w:type="spellEnd"/>
            <w:r>
              <w:t xml:space="preserve"> Center for International Relations, Harvard University </w:t>
            </w:r>
          </w:p>
        </w:tc>
      </w:tr>
      <w:tr w:rsidR="00997E04" w14:paraId="35581910" w14:textId="77777777">
        <w:trPr>
          <w:trHeight w:val="811"/>
        </w:trPr>
        <w:tc>
          <w:tcPr>
            <w:tcW w:w="1800" w:type="dxa"/>
            <w:tcBorders>
              <w:top w:val="nil"/>
              <w:left w:val="nil"/>
              <w:bottom w:val="nil"/>
              <w:right w:val="nil"/>
            </w:tcBorders>
          </w:tcPr>
          <w:p w14:paraId="3334EF91" w14:textId="77777777" w:rsidR="00997E04" w:rsidRDefault="00EB3E69">
            <w:pPr>
              <w:spacing w:after="248" w:line="259" w:lineRule="auto"/>
              <w:ind w:left="0" w:firstLine="0"/>
            </w:pPr>
            <w:r>
              <w:t xml:space="preserve">June 2009  </w:t>
            </w:r>
          </w:p>
          <w:p w14:paraId="10D74B0C" w14:textId="77777777" w:rsidR="00997E04" w:rsidRDefault="00EB3E69">
            <w:pPr>
              <w:spacing w:after="0" w:line="259" w:lineRule="auto"/>
              <w:ind w:left="0" w:firstLine="0"/>
            </w:pPr>
            <w:r>
              <w:t xml:space="preserve"> </w:t>
            </w:r>
          </w:p>
        </w:tc>
        <w:tc>
          <w:tcPr>
            <w:tcW w:w="6937" w:type="dxa"/>
            <w:tcBorders>
              <w:top w:val="nil"/>
              <w:left w:val="nil"/>
              <w:bottom w:val="nil"/>
              <w:right w:val="nil"/>
            </w:tcBorders>
          </w:tcPr>
          <w:p w14:paraId="2E66B5C5" w14:textId="77777777" w:rsidR="00997E04" w:rsidRDefault="00EB3E69">
            <w:pPr>
              <w:spacing w:after="0" w:line="259" w:lineRule="auto"/>
              <w:ind w:left="0" w:firstLine="0"/>
            </w:pPr>
            <w:r>
              <w:t xml:space="preserve">Presenter, Seminar on the Photography of Eadweard Muybridge, Corcoran Gallery of Art, Washington, DC </w:t>
            </w:r>
          </w:p>
        </w:tc>
      </w:tr>
      <w:tr w:rsidR="00997E04" w14:paraId="19BE2972" w14:textId="77777777">
        <w:trPr>
          <w:trHeight w:val="807"/>
        </w:trPr>
        <w:tc>
          <w:tcPr>
            <w:tcW w:w="1800" w:type="dxa"/>
            <w:tcBorders>
              <w:top w:val="nil"/>
              <w:left w:val="nil"/>
              <w:bottom w:val="nil"/>
              <w:right w:val="nil"/>
            </w:tcBorders>
          </w:tcPr>
          <w:p w14:paraId="0FC65421" w14:textId="77777777" w:rsidR="00997E04" w:rsidRDefault="00EB3E69">
            <w:pPr>
              <w:spacing w:after="0" w:line="259" w:lineRule="auto"/>
              <w:ind w:left="0" w:firstLine="0"/>
            </w:pPr>
            <w:r>
              <w:lastRenderedPageBreak/>
              <w:t xml:space="preserve">Nov. 2008  </w:t>
            </w:r>
          </w:p>
        </w:tc>
        <w:tc>
          <w:tcPr>
            <w:tcW w:w="6937" w:type="dxa"/>
            <w:tcBorders>
              <w:top w:val="nil"/>
              <w:left w:val="nil"/>
              <w:bottom w:val="nil"/>
              <w:right w:val="nil"/>
            </w:tcBorders>
          </w:tcPr>
          <w:p w14:paraId="46963D3F" w14:textId="77777777" w:rsidR="00997E04" w:rsidRDefault="00EB3E69">
            <w:pPr>
              <w:spacing w:after="0" w:line="237" w:lineRule="auto"/>
              <w:ind w:left="0" w:firstLine="0"/>
            </w:pPr>
            <w:r>
              <w:t xml:space="preserve">Respondent, Panel on Andy Warhol, Film and Photography, </w:t>
            </w:r>
            <w:r>
              <w:rPr>
                <w:i/>
              </w:rPr>
              <w:t xml:space="preserve">Andy, Eighty? </w:t>
            </w:r>
            <w:r>
              <w:t xml:space="preserve">A Conference organized by Benjamin H. D. </w:t>
            </w:r>
            <w:proofErr w:type="spellStart"/>
            <w:r>
              <w:t>Buchloh</w:t>
            </w:r>
            <w:proofErr w:type="spellEnd"/>
            <w:r>
              <w:t xml:space="preserve">, Harvard University </w:t>
            </w:r>
          </w:p>
          <w:p w14:paraId="0CB869C4" w14:textId="77777777" w:rsidR="00997E04" w:rsidRDefault="00EB3E69">
            <w:pPr>
              <w:spacing w:after="0" w:line="259" w:lineRule="auto"/>
              <w:ind w:left="0" w:firstLine="0"/>
            </w:pPr>
            <w:r>
              <w:t xml:space="preserve">Art Museums </w:t>
            </w:r>
          </w:p>
        </w:tc>
      </w:tr>
    </w:tbl>
    <w:p w14:paraId="2F48B875" w14:textId="77777777" w:rsidR="00997E04" w:rsidRDefault="00EB3E69">
      <w:pPr>
        <w:spacing w:after="0" w:line="259" w:lineRule="auto"/>
        <w:ind w:left="360" w:firstLine="0"/>
      </w:pPr>
      <w:r>
        <w:t xml:space="preserve"> </w:t>
      </w:r>
    </w:p>
    <w:p w14:paraId="13D92345" w14:textId="77777777" w:rsidR="00997E04" w:rsidRDefault="00EB3E69">
      <w:pPr>
        <w:tabs>
          <w:tab w:val="center" w:pos="820"/>
          <w:tab w:val="center" w:pos="5446"/>
        </w:tabs>
        <w:ind w:left="0" w:firstLine="0"/>
      </w:pPr>
      <w:r>
        <w:rPr>
          <w:rFonts w:ascii="Calibri" w:eastAsia="Calibri" w:hAnsi="Calibri" w:cs="Calibri"/>
          <w:sz w:val="22"/>
        </w:rPr>
        <w:tab/>
      </w:r>
      <w:r>
        <w:t xml:space="preserve">Oct. 2008  </w:t>
      </w:r>
      <w:r>
        <w:tab/>
        <w:t xml:space="preserve">Panelist, </w:t>
      </w:r>
      <w:r>
        <w:rPr>
          <w:i/>
        </w:rPr>
        <w:t>20 Questions</w:t>
      </w:r>
      <w:r>
        <w:t xml:space="preserve"> with </w:t>
      </w:r>
      <w:proofErr w:type="spellStart"/>
      <w:r>
        <w:t>Kiku</w:t>
      </w:r>
      <w:proofErr w:type="spellEnd"/>
      <w:r>
        <w:t xml:space="preserve"> </w:t>
      </w:r>
      <w:proofErr w:type="spellStart"/>
      <w:r>
        <w:t>Adatto</w:t>
      </w:r>
      <w:proofErr w:type="spellEnd"/>
      <w:r>
        <w:t xml:space="preserve">, Humanities Center at Harvard. </w:t>
      </w:r>
    </w:p>
    <w:p w14:paraId="0C2ABB7A" w14:textId="77777777" w:rsidR="00997E04" w:rsidRDefault="00EB3E69">
      <w:pPr>
        <w:spacing w:after="0" w:line="259" w:lineRule="auto"/>
        <w:ind w:left="360" w:firstLine="0"/>
      </w:pPr>
      <w:r>
        <w:t xml:space="preserve"> </w:t>
      </w:r>
    </w:p>
    <w:p w14:paraId="5E66EDA4" w14:textId="77777777" w:rsidR="00997E04" w:rsidRDefault="00EB3E69">
      <w:pPr>
        <w:tabs>
          <w:tab w:val="center" w:pos="820"/>
          <w:tab w:val="center" w:pos="5491"/>
        </w:tabs>
        <w:ind w:left="0" w:firstLine="0"/>
      </w:pPr>
      <w:r>
        <w:rPr>
          <w:rFonts w:ascii="Calibri" w:eastAsia="Calibri" w:hAnsi="Calibri" w:cs="Calibri"/>
          <w:sz w:val="22"/>
        </w:rPr>
        <w:tab/>
      </w:r>
      <w:r>
        <w:t xml:space="preserve">Feb. 2008  </w:t>
      </w:r>
      <w:r>
        <w:tab/>
        <w:t xml:space="preserve">Respondent, Panel on Place and Photography, </w:t>
      </w:r>
      <w:r>
        <w:rPr>
          <w:i/>
        </w:rPr>
        <w:t xml:space="preserve">New Geographies of African </w:t>
      </w:r>
    </w:p>
    <w:p w14:paraId="2DB7A0DE" w14:textId="77777777" w:rsidR="00997E04" w:rsidRDefault="00EB3E69">
      <w:pPr>
        <w:ind w:left="2170"/>
      </w:pPr>
      <w:r>
        <w:rPr>
          <w:i/>
        </w:rPr>
        <w:t xml:space="preserve">Art, </w:t>
      </w:r>
      <w:r>
        <w:t xml:space="preserve">a conference at Harvard University </w:t>
      </w:r>
    </w:p>
    <w:p w14:paraId="78A33AE3" w14:textId="77777777" w:rsidR="00997E04" w:rsidRDefault="00EB3E69">
      <w:pPr>
        <w:spacing w:after="0" w:line="259" w:lineRule="auto"/>
        <w:ind w:left="360" w:firstLine="0"/>
      </w:pPr>
      <w:r>
        <w:t xml:space="preserve"> </w:t>
      </w:r>
    </w:p>
    <w:p w14:paraId="2917194B" w14:textId="77777777" w:rsidR="00997E04" w:rsidRDefault="00EB3E69">
      <w:pPr>
        <w:ind w:left="2145" w:hanging="1800"/>
      </w:pPr>
      <w:r>
        <w:t xml:space="preserve">Jan. 2007  </w:t>
      </w:r>
      <w:r>
        <w:tab/>
        <w:t xml:space="preserve">With François Brunet, University of Paris 7 – Denis Diderot, led a workshop on methodological issues in the study of nineteenth-century expedition photography. Institute for Historical Studies, University of Michigan. </w:t>
      </w:r>
    </w:p>
    <w:p w14:paraId="76320B6A" w14:textId="77777777" w:rsidR="00997E04" w:rsidRDefault="00EB3E69">
      <w:pPr>
        <w:spacing w:after="0" w:line="259" w:lineRule="auto"/>
        <w:ind w:left="0" w:firstLine="0"/>
      </w:pPr>
      <w:r>
        <w:t xml:space="preserve"> </w:t>
      </w:r>
    </w:p>
    <w:p w14:paraId="78ECD20C" w14:textId="116C940A" w:rsidR="00997E04" w:rsidRDefault="00EB3E69">
      <w:pPr>
        <w:ind w:left="2145" w:hanging="1800"/>
      </w:pPr>
      <w:r>
        <w:t xml:space="preserve">Sept.-Oct. 2006 </w:t>
      </w:r>
      <w:r>
        <w:tab/>
        <w:t xml:space="preserve">Participated in colloquium on the photography of Hiroshi Sugimoto, Pulitzer Foundation for the Arts, St. Louis. </w:t>
      </w:r>
    </w:p>
    <w:p w14:paraId="0D780B58" w14:textId="77777777" w:rsidR="00457279" w:rsidRDefault="00457279">
      <w:pPr>
        <w:ind w:left="2145" w:hanging="1800"/>
      </w:pPr>
    </w:p>
    <w:p w14:paraId="30430FF8" w14:textId="77777777" w:rsidR="00997E04" w:rsidRDefault="00EB3E69">
      <w:pPr>
        <w:spacing w:after="0" w:line="259" w:lineRule="auto"/>
        <w:ind w:left="360" w:firstLine="0"/>
      </w:pPr>
      <w:r>
        <w:rPr>
          <w:sz w:val="22"/>
        </w:rPr>
        <w:t xml:space="preserve"> </w:t>
      </w:r>
    </w:p>
    <w:p w14:paraId="17C86F71" w14:textId="77777777" w:rsidR="00997E04" w:rsidRPr="00855CEC" w:rsidRDefault="00EB3E69">
      <w:pPr>
        <w:pStyle w:val="Heading3"/>
        <w:tabs>
          <w:tab w:val="center" w:pos="720"/>
          <w:tab w:val="center" w:pos="1440"/>
          <w:tab w:val="center" w:pos="4878"/>
          <w:tab w:val="center" w:pos="8640"/>
        </w:tabs>
        <w:ind w:left="-15" w:firstLine="0"/>
        <w:rPr>
          <w:u w:val="none"/>
        </w:rPr>
      </w:pPr>
      <w:r>
        <w:t xml:space="preserve"> </w:t>
      </w:r>
      <w:r>
        <w:tab/>
        <w:t xml:space="preserve"> </w:t>
      </w:r>
      <w:r>
        <w:tab/>
        <w:t xml:space="preserve"> </w:t>
      </w:r>
      <w:r>
        <w:tab/>
      </w:r>
      <w:r w:rsidRPr="00855CEC">
        <w:rPr>
          <w:u w:val="none"/>
        </w:rPr>
        <w:t xml:space="preserve">RESPONSIBILITY FOR SEMINARS OR WORKSHOPS               </w:t>
      </w:r>
      <w:r w:rsidRPr="00855CEC">
        <w:rPr>
          <w:u w:val="none"/>
        </w:rPr>
        <w:tab/>
        <w:t xml:space="preserve">               </w:t>
      </w:r>
    </w:p>
    <w:p w14:paraId="7F680D6D" w14:textId="77777777" w:rsidR="00997E04" w:rsidRPr="00C026C9" w:rsidRDefault="00EB3E69">
      <w:pPr>
        <w:spacing w:after="0" w:line="259" w:lineRule="auto"/>
        <w:ind w:left="0" w:firstLine="0"/>
      </w:pPr>
      <w:r>
        <w:t xml:space="preserve"> </w:t>
      </w:r>
    </w:p>
    <w:p w14:paraId="429BDC97" w14:textId="46BAD945" w:rsidR="00C026C9" w:rsidRPr="00C026C9" w:rsidRDefault="00C026C9" w:rsidP="00B16389">
      <w:r w:rsidRPr="00C026C9">
        <w:rPr>
          <w:rFonts w:eastAsia="Calibri" w:cs="Calibri"/>
        </w:rPr>
        <w:t>2021-22</w:t>
      </w:r>
      <w:r>
        <w:rPr>
          <w:rFonts w:eastAsia="Calibri" w:cs="Calibri"/>
        </w:rPr>
        <w:tab/>
      </w:r>
      <w:r w:rsidR="00B16389">
        <w:rPr>
          <w:rFonts w:eastAsia="Calibri" w:cs="Calibri"/>
        </w:rPr>
        <w:tab/>
      </w:r>
      <w:r w:rsidRPr="00C026C9">
        <w:t xml:space="preserve">Co-Chair with </w:t>
      </w:r>
      <w:r w:rsidR="00B16389">
        <w:t xml:space="preserve">Sarah </w:t>
      </w:r>
      <w:proofErr w:type="spellStart"/>
      <w:r w:rsidR="00B16389">
        <w:t>Dimick</w:t>
      </w:r>
      <w:proofErr w:type="spellEnd"/>
      <w:r w:rsidRPr="00C026C9">
        <w:t xml:space="preserve">, Environment Forum, Mahindra Humanities </w:t>
      </w:r>
    </w:p>
    <w:p w14:paraId="31CC2C17" w14:textId="4219A3C3" w:rsidR="00C026C9" w:rsidRPr="00C026C9" w:rsidRDefault="00C026C9" w:rsidP="00C026C9">
      <w:pPr>
        <w:ind w:left="2170"/>
      </w:pPr>
      <w:r w:rsidRPr="00C026C9">
        <w:t xml:space="preserve">Center, Harvard University </w:t>
      </w:r>
    </w:p>
    <w:p w14:paraId="038009F2" w14:textId="77777777" w:rsidR="00C026C9" w:rsidRPr="00C026C9" w:rsidRDefault="00C026C9" w:rsidP="00C026C9">
      <w:pPr>
        <w:tabs>
          <w:tab w:val="center" w:pos="623"/>
          <w:tab w:val="center" w:pos="1440"/>
          <w:tab w:val="center" w:pos="5408"/>
        </w:tabs>
        <w:ind w:left="0" w:firstLine="360"/>
        <w:rPr>
          <w:rFonts w:eastAsia="Calibri" w:cs="Calibri"/>
        </w:rPr>
      </w:pPr>
    </w:p>
    <w:p w14:paraId="55D80475" w14:textId="00C43DB5" w:rsidR="00997E04" w:rsidRPr="00C026C9" w:rsidRDefault="00EB3E69" w:rsidP="00C026C9">
      <w:pPr>
        <w:tabs>
          <w:tab w:val="center" w:pos="623"/>
          <w:tab w:val="center" w:pos="1440"/>
          <w:tab w:val="center" w:pos="5408"/>
        </w:tabs>
        <w:ind w:left="0" w:firstLine="360"/>
      </w:pPr>
      <w:r w:rsidRPr="00C026C9">
        <w:t>2016-</w:t>
      </w:r>
      <w:r w:rsidR="00FD4CA8" w:rsidRPr="00C026C9">
        <w:t>2</w:t>
      </w:r>
      <w:r w:rsidR="00C026C9" w:rsidRPr="00C026C9">
        <w:t>1</w:t>
      </w:r>
      <w:r w:rsidRPr="00C026C9">
        <w:tab/>
        <w:t xml:space="preserve"> </w:t>
      </w:r>
      <w:r w:rsidRPr="00C026C9">
        <w:tab/>
        <w:t xml:space="preserve">Co-Chair with Ian Miller, Environment Forum, Mahindra Humanities </w:t>
      </w:r>
    </w:p>
    <w:p w14:paraId="5B2FF211" w14:textId="77777777" w:rsidR="00997E04" w:rsidRPr="00C026C9" w:rsidRDefault="00EB3E69">
      <w:pPr>
        <w:ind w:left="2170"/>
      </w:pPr>
      <w:r w:rsidRPr="00C026C9">
        <w:t xml:space="preserve">Center, Harvard University </w:t>
      </w:r>
    </w:p>
    <w:p w14:paraId="59664FCA" w14:textId="77777777" w:rsidR="00997E04" w:rsidRPr="00C026C9" w:rsidRDefault="00EB3E69">
      <w:pPr>
        <w:spacing w:after="0" w:line="259" w:lineRule="auto"/>
        <w:ind w:left="360" w:firstLine="0"/>
      </w:pPr>
      <w:r w:rsidRPr="00C026C9">
        <w:t xml:space="preserve"> </w:t>
      </w:r>
    </w:p>
    <w:p w14:paraId="450FDB83" w14:textId="77777777" w:rsidR="00997E04" w:rsidRDefault="00EB3E69">
      <w:pPr>
        <w:tabs>
          <w:tab w:val="center" w:pos="735"/>
          <w:tab w:val="center" w:pos="1440"/>
          <w:tab w:val="right" w:pos="9086"/>
        </w:tabs>
        <w:ind w:left="0" w:firstLine="0"/>
      </w:pPr>
      <w:r w:rsidRPr="00C026C9">
        <w:rPr>
          <w:rFonts w:ascii="Calibri" w:eastAsia="Calibri" w:hAnsi="Calibri" w:cs="Calibri"/>
        </w:rPr>
        <w:tab/>
      </w:r>
      <w:r w:rsidRPr="00C026C9">
        <w:t>2015-16</w:t>
      </w:r>
      <w:r>
        <w:t xml:space="preserve"> </w:t>
      </w:r>
      <w:r>
        <w:tab/>
        <w:t xml:space="preserve"> </w:t>
      </w:r>
      <w:r>
        <w:tab/>
        <w:t xml:space="preserve">Co-Chair with </w:t>
      </w:r>
      <w:proofErr w:type="spellStart"/>
      <w:r>
        <w:t>Ewa</w:t>
      </w:r>
      <w:proofErr w:type="spellEnd"/>
      <w:r>
        <w:t xml:space="preserve"> </w:t>
      </w:r>
      <w:proofErr w:type="spellStart"/>
      <w:r>
        <w:t>Lajer-Burcharth</w:t>
      </w:r>
      <w:proofErr w:type="spellEnd"/>
      <w:r>
        <w:t xml:space="preserve">, Visual Representation, Medium, and </w:t>
      </w:r>
    </w:p>
    <w:p w14:paraId="1D16FB13" w14:textId="00BF7056" w:rsidR="00997E04" w:rsidRDefault="00EB3E69" w:rsidP="00C139DA">
      <w:pPr>
        <w:tabs>
          <w:tab w:val="center" w:pos="5443"/>
          <w:tab w:val="center" w:pos="9360"/>
          <w:tab w:val="center" w:pos="10080"/>
        </w:tabs>
        <w:ind w:left="0" w:firstLine="0"/>
      </w:pPr>
      <w:r>
        <w:rPr>
          <w:rFonts w:ascii="Calibri" w:eastAsia="Calibri" w:hAnsi="Calibri" w:cs="Calibri"/>
          <w:sz w:val="22"/>
        </w:rPr>
        <w:tab/>
      </w:r>
      <w:r>
        <w:t xml:space="preserve">Materiality Seminar, Mahindra Humanities Center, Harvard University. </w:t>
      </w:r>
      <w:r>
        <w:tab/>
        <w:t xml:space="preserve"> </w:t>
      </w:r>
      <w:r>
        <w:tab/>
        <w:t xml:space="preserve"> </w:t>
      </w:r>
    </w:p>
    <w:p w14:paraId="15AAB7DC" w14:textId="77777777" w:rsidR="00997E04" w:rsidRDefault="00EB3E69">
      <w:pPr>
        <w:ind w:left="2170"/>
      </w:pPr>
      <w:r>
        <w:t xml:space="preserve">Supervised Harvard Photography and History Workshop, with funding from the </w:t>
      </w:r>
      <w:proofErr w:type="spellStart"/>
      <w:r>
        <w:t>Provostial</w:t>
      </w:r>
      <w:proofErr w:type="spellEnd"/>
      <w:r>
        <w:t xml:space="preserve"> Funds for Arts and Humanities, Harvard University. </w:t>
      </w:r>
    </w:p>
    <w:p w14:paraId="515C2FFD" w14:textId="77777777" w:rsidR="00997E04" w:rsidRDefault="00EB3E69">
      <w:pPr>
        <w:spacing w:after="0" w:line="259" w:lineRule="auto"/>
        <w:ind w:left="360" w:firstLine="0"/>
      </w:pPr>
      <w:r>
        <w:t xml:space="preserve"> </w:t>
      </w:r>
    </w:p>
    <w:p w14:paraId="58A9D82C" w14:textId="4B453556" w:rsidR="00997E04" w:rsidRDefault="00EB3E69">
      <w:pPr>
        <w:ind w:left="2145" w:hanging="1800"/>
      </w:pPr>
      <w:r>
        <w:t xml:space="preserve">2013-14 </w:t>
      </w:r>
      <w:r>
        <w:tab/>
        <w:t xml:space="preserve"> Chair, Visual Representation, Medium, and Materiality Seminar, Mahindra Humanities Center, Harvard University. </w:t>
      </w:r>
    </w:p>
    <w:p w14:paraId="06D6F2F8" w14:textId="77777777" w:rsidR="00997E04" w:rsidRDefault="00EB3E69">
      <w:pPr>
        <w:spacing w:after="0" w:line="259" w:lineRule="auto"/>
        <w:ind w:left="360" w:firstLine="0"/>
      </w:pPr>
      <w:r>
        <w:t xml:space="preserve"> </w:t>
      </w:r>
    </w:p>
    <w:p w14:paraId="7F33C58B" w14:textId="77777777" w:rsidR="00997E04" w:rsidRDefault="00EB3E69">
      <w:pPr>
        <w:ind w:left="2170"/>
      </w:pPr>
      <w:r>
        <w:t xml:space="preserve">Supervised Harvard Photography and History Workshop, with funding from the </w:t>
      </w:r>
      <w:proofErr w:type="spellStart"/>
      <w:r>
        <w:t>Provostial</w:t>
      </w:r>
      <w:proofErr w:type="spellEnd"/>
      <w:r>
        <w:t xml:space="preserve"> Funds for Arts and Humanities, Harvard University. </w:t>
      </w:r>
    </w:p>
    <w:p w14:paraId="002E6135" w14:textId="77777777" w:rsidR="00997E04" w:rsidRDefault="00EB3E69">
      <w:pPr>
        <w:spacing w:after="0" w:line="259" w:lineRule="auto"/>
        <w:ind w:left="360" w:firstLine="0"/>
      </w:pPr>
      <w:r>
        <w:t xml:space="preserve"> </w:t>
      </w:r>
    </w:p>
    <w:p w14:paraId="0E53DD89" w14:textId="4E0EF3B4" w:rsidR="00997E04" w:rsidRDefault="00EB3E69">
      <w:pPr>
        <w:ind w:left="2145" w:hanging="1800"/>
      </w:pPr>
      <w:r>
        <w:t xml:space="preserve">2012-13 </w:t>
      </w:r>
      <w:r>
        <w:tab/>
        <w:t xml:space="preserve"> Co-Chair with </w:t>
      </w:r>
      <w:proofErr w:type="spellStart"/>
      <w:r>
        <w:t>Ewa</w:t>
      </w:r>
      <w:proofErr w:type="spellEnd"/>
      <w:r>
        <w:t xml:space="preserve"> </w:t>
      </w:r>
      <w:proofErr w:type="spellStart"/>
      <w:r>
        <w:t>Lajer-Burcharth</w:t>
      </w:r>
      <w:proofErr w:type="spellEnd"/>
      <w:r>
        <w:t xml:space="preserve">, Visual Representation, Transmission, and Translation Seminar, Mahindra Humanities Center, Harvard University. </w:t>
      </w:r>
    </w:p>
    <w:p w14:paraId="42669BD9" w14:textId="77777777" w:rsidR="00997E04" w:rsidRDefault="00EB3E69">
      <w:pPr>
        <w:spacing w:after="0" w:line="259" w:lineRule="auto"/>
        <w:ind w:left="360" w:firstLine="0"/>
      </w:pPr>
      <w:r>
        <w:t xml:space="preserve"> </w:t>
      </w:r>
    </w:p>
    <w:p w14:paraId="7575BC2F" w14:textId="77777777" w:rsidR="00997E04" w:rsidRDefault="00EB3E69">
      <w:pPr>
        <w:ind w:left="2170"/>
      </w:pPr>
      <w:r>
        <w:t xml:space="preserve">Supervised Harvard Photography and History Workshop, with funding from the </w:t>
      </w:r>
      <w:proofErr w:type="spellStart"/>
      <w:r>
        <w:t>Provostial</w:t>
      </w:r>
      <w:proofErr w:type="spellEnd"/>
      <w:r>
        <w:t xml:space="preserve"> Funds for Arts and Humanities, Harvard University. </w:t>
      </w:r>
    </w:p>
    <w:p w14:paraId="40C1601E" w14:textId="77777777" w:rsidR="00997E04" w:rsidRDefault="00EB3E69">
      <w:pPr>
        <w:spacing w:after="0" w:line="259" w:lineRule="auto"/>
        <w:ind w:left="360" w:firstLine="0"/>
      </w:pPr>
      <w:r>
        <w:t xml:space="preserve"> </w:t>
      </w:r>
    </w:p>
    <w:p w14:paraId="55914147" w14:textId="2EA818CF" w:rsidR="00997E04" w:rsidRDefault="00EB3E69">
      <w:pPr>
        <w:ind w:left="2145" w:hanging="1800"/>
      </w:pPr>
      <w:r>
        <w:t xml:space="preserve">2011-12 </w:t>
      </w:r>
      <w:r>
        <w:tab/>
        <w:t xml:space="preserve"> Co-Chair with </w:t>
      </w:r>
      <w:proofErr w:type="spellStart"/>
      <w:r>
        <w:t>Ewa</w:t>
      </w:r>
      <w:proofErr w:type="spellEnd"/>
      <w:r>
        <w:t xml:space="preserve"> </w:t>
      </w:r>
      <w:proofErr w:type="spellStart"/>
      <w:r>
        <w:t>Lajer-Burcharth</w:t>
      </w:r>
      <w:proofErr w:type="spellEnd"/>
      <w:r>
        <w:t xml:space="preserve">, Visual Representation, Transmission, and Translation Seminar, Mahindra Humanities Center, Harvard University. </w:t>
      </w:r>
    </w:p>
    <w:p w14:paraId="40822D97" w14:textId="77777777" w:rsidR="00997E04" w:rsidRDefault="00EB3E69">
      <w:pPr>
        <w:spacing w:after="0" w:line="259" w:lineRule="auto"/>
        <w:ind w:left="360" w:firstLine="0"/>
      </w:pPr>
      <w:r>
        <w:lastRenderedPageBreak/>
        <w:t xml:space="preserve"> </w:t>
      </w:r>
    </w:p>
    <w:p w14:paraId="5D1BC9CD" w14:textId="77777777" w:rsidR="00997E04" w:rsidRDefault="00EB3E69">
      <w:pPr>
        <w:ind w:left="2170"/>
      </w:pPr>
      <w:r>
        <w:t xml:space="preserve">Supervised Harvard Photography and History Workshop, with funding from the </w:t>
      </w:r>
      <w:proofErr w:type="spellStart"/>
      <w:r>
        <w:t>Provostial</w:t>
      </w:r>
      <w:proofErr w:type="spellEnd"/>
      <w:r>
        <w:t xml:space="preserve"> Funds for Arts and Humanities, Harvard University. </w:t>
      </w:r>
    </w:p>
    <w:p w14:paraId="0E19B669" w14:textId="77777777" w:rsidR="00997E04" w:rsidRDefault="00EB3E69">
      <w:pPr>
        <w:spacing w:after="0" w:line="259" w:lineRule="auto"/>
        <w:ind w:left="360" w:firstLine="0"/>
      </w:pPr>
      <w:r>
        <w:t xml:space="preserve"> </w:t>
      </w:r>
    </w:p>
    <w:p w14:paraId="0B779411" w14:textId="01CC7D91" w:rsidR="00997E04" w:rsidRDefault="00EB3E69">
      <w:pPr>
        <w:ind w:left="2145" w:hanging="1800"/>
      </w:pPr>
      <w:r>
        <w:t xml:space="preserve">2009-10 </w:t>
      </w:r>
      <w:r>
        <w:tab/>
        <w:t xml:space="preserve"> Co-Chair with Jennifer Roberts, Visual Representation, Transmission, and Translation Seminar, Humanities Center, Harvard University. </w:t>
      </w:r>
    </w:p>
    <w:p w14:paraId="05781351" w14:textId="77777777" w:rsidR="00997E04" w:rsidRDefault="00EB3E69">
      <w:pPr>
        <w:spacing w:after="0" w:line="259" w:lineRule="auto"/>
        <w:ind w:left="360" w:firstLine="0"/>
      </w:pPr>
      <w:r>
        <w:t xml:space="preserve"> </w:t>
      </w:r>
    </w:p>
    <w:p w14:paraId="6A89B44F" w14:textId="77777777" w:rsidR="00997E04" w:rsidRDefault="00EB3E69">
      <w:pPr>
        <w:tabs>
          <w:tab w:val="center" w:pos="360"/>
          <w:tab w:val="center" w:pos="720"/>
          <w:tab w:val="center" w:pos="1440"/>
          <w:tab w:val="center" w:pos="5376"/>
        </w:tabs>
        <w:ind w:left="0" w:firstLine="0"/>
      </w:pPr>
      <w:r>
        <w:rPr>
          <w:rFonts w:ascii="Calibri" w:eastAsia="Calibri" w:hAnsi="Calibri" w:cs="Calibri"/>
          <w:sz w:val="22"/>
        </w:rPr>
        <w:tab/>
      </w:r>
      <w:r>
        <w:t xml:space="preserve"> </w:t>
      </w:r>
      <w:r>
        <w:tab/>
        <w:t xml:space="preserve"> </w:t>
      </w:r>
      <w:r>
        <w:tab/>
        <w:t xml:space="preserve"> </w:t>
      </w:r>
      <w:r>
        <w:tab/>
        <w:t xml:space="preserve">Founded Harvard Photography and History Workshop, with funding </w:t>
      </w:r>
    </w:p>
    <w:p w14:paraId="3FD72925" w14:textId="77777777" w:rsidR="00997E04" w:rsidRDefault="00EB3E69">
      <w:pPr>
        <w:ind w:left="2170"/>
      </w:pPr>
      <w:r>
        <w:t xml:space="preserve">from the </w:t>
      </w:r>
      <w:proofErr w:type="spellStart"/>
      <w:r>
        <w:t>Provostial</w:t>
      </w:r>
      <w:proofErr w:type="spellEnd"/>
      <w:r>
        <w:t xml:space="preserve"> Funds for Arts and Humanities, Harvard University. </w:t>
      </w:r>
    </w:p>
    <w:p w14:paraId="3C52403E" w14:textId="77777777" w:rsidR="00997E04" w:rsidRDefault="00EB3E69">
      <w:pPr>
        <w:spacing w:after="0" w:line="259" w:lineRule="auto"/>
        <w:ind w:left="360" w:firstLine="0"/>
      </w:pPr>
      <w:r>
        <w:t xml:space="preserve"> </w:t>
      </w:r>
    </w:p>
    <w:p w14:paraId="3A774F29" w14:textId="77777777" w:rsidR="00997E04" w:rsidRDefault="00EB3E69">
      <w:pPr>
        <w:ind w:left="2145" w:hanging="1800"/>
      </w:pPr>
      <w:r>
        <w:t xml:space="preserve">2008-09 </w:t>
      </w:r>
      <w:r>
        <w:tab/>
        <w:t xml:space="preserve">Co-Chair with </w:t>
      </w:r>
      <w:proofErr w:type="spellStart"/>
      <w:r>
        <w:t>Ewa</w:t>
      </w:r>
      <w:proofErr w:type="spellEnd"/>
      <w:r>
        <w:t xml:space="preserve"> </w:t>
      </w:r>
      <w:proofErr w:type="spellStart"/>
      <w:r>
        <w:t>Lajer-Burcharth</w:t>
      </w:r>
      <w:proofErr w:type="spellEnd"/>
      <w:r>
        <w:t xml:space="preserve">, Visual Representation, Transmission, and Translation Seminar, Humanities Center, Harvard University. </w:t>
      </w:r>
    </w:p>
    <w:p w14:paraId="0E249A0F" w14:textId="77777777" w:rsidR="00997E04" w:rsidRDefault="00EB3E69">
      <w:pPr>
        <w:spacing w:after="0" w:line="259" w:lineRule="auto"/>
        <w:ind w:left="360" w:firstLine="0"/>
      </w:pPr>
      <w:r>
        <w:t xml:space="preserve"> </w:t>
      </w:r>
    </w:p>
    <w:p w14:paraId="2D36F3D6" w14:textId="1CF9D847" w:rsidR="00997E04" w:rsidRDefault="00EB3E69">
      <w:pPr>
        <w:ind w:left="2145" w:hanging="1800"/>
      </w:pPr>
      <w:r>
        <w:t xml:space="preserve">2007-08 </w:t>
      </w:r>
      <w:r>
        <w:tab/>
        <w:t xml:space="preserve"> Co-Chair with </w:t>
      </w:r>
      <w:proofErr w:type="spellStart"/>
      <w:r>
        <w:t>Ewa</w:t>
      </w:r>
      <w:proofErr w:type="spellEnd"/>
      <w:r>
        <w:t xml:space="preserve"> </w:t>
      </w:r>
      <w:proofErr w:type="spellStart"/>
      <w:r>
        <w:t>Lajer-Burcharth</w:t>
      </w:r>
      <w:proofErr w:type="spellEnd"/>
      <w:r>
        <w:t xml:space="preserve">, Visual Representation and Cultural History Seminar, Humanities Center, Harvard University. </w:t>
      </w:r>
    </w:p>
    <w:p w14:paraId="30353009" w14:textId="77777777" w:rsidR="00997E04" w:rsidRDefault="00EB3E69">
      <w:pPr>
        <w:spacing w:after="0" w:line="259" w:lineRule="auto"/>
        <w:ind w:left="0" w:firstLine="0"/>
      </w:pPr>
      <w:r>
        <w:t xml:space="preserve"> </w:t>
      </w:r>
    </w:p>
    <w:p w14:paraId="03809434" w14:textId="37EAE2E7" w:rsidR="00997E04" w:rsidRDefault="00EB3E69">
      <w:pPr>
        <w:ind w:left="2145" w:hanging="1800"/>
      </w:pPr>
      <w:r>
        <w:t xml:space="preserve">2005-06 </w:t>
      </w:r>
      <w:r>
        <w:tab/>
        <w:t xml:space="preserve"> Chair, Visual Representation and Cultural History Seminar, Humanities Center, Harvard University. </w:t>
      </w:r>
      <w:r>
        <w:tab/>
        <w:t xml:space="preserve"> </w:t>
      </w:r>
      <w:r>
        <w:tab/>
        <w:t xml:space="preserve"> </w:t>
      </w:r>
      <w:r>
        <w:tab/>
        <w:t xml:space="preserve"> </w:t>
      </w:r>
    </w:p>
    <w:p w14:paraId="76C23494" w14:textId="77777777" w:rsidR="00997E04" w:rsidRDefault="00EB3E69">
      <w:pPr>
        <w:spacing w:after="0" w:line="259" w:lineRule="auto"/>
        <w:ind w:left="0" w:firstLine="0"/>
      </w:pPr>
      <w:r>
        <w:t xml:space="preserve"> </w:t>
      </w:r>
    </w:p>
    <w:p w14:paraId="1367F99F" w14:textId="5157DBED" w:rsidR="00997E04" w:rsidRDefault="00EB3E69">
      <w:pPr>
        <w:ind w:left="2160" w:hanging="2250"/>
      </w:pPr>
      <w:r>
        <w:t xml:space="preserve"> </w:t>
      </w:r>
      <w:r>
        <w:tab/>
        <w:t xml:space="preserve"> Co-Chair with Yukio </w:t>
      </w:r>
      <w:proofErr w:type="spellStart"/>
      <w:r>
        <w:t>Lippit</w:t>
      </w:r>
      <w:proofErr w:type="spellEnd"/>
      <w:r>
        <w:t xml:space="preserve">, “Art and Accident,” a double session at the College Art Association Annual Conference, Boston, MA.  </w:t>
      </w:r>
    </w:p>
    <w:p w14:paraId="329CEC57" w14:textId="77777777" w:rsidR="00457279" w:rsidRDefault="00457279">
      <w:pPr>
        <w:ind w:left="2160" w:hanging="2250"/>
      </w:pPr>
    </w:p>
    <w:p w14:paraId="16DFF2F3" w14:textId="77777777" w:rsidR="00997E04" w:rsidRDefault="00EB3E69">
      <w:pPr>
        <w:spacing w:after="0" w:line="259" w:lineRule="auto"/>
        <w:ind w:left="0" w:firstLine="0"/>
      </w:pPr>
      <w:r>
        <w:rPr>
          <w:b/>
          <w:sz w:val="20"/>
        </w:rPr>
        <w:t xml:space="preserve"> </w:t>
      </w:r>
    </w:p>
    <w:p w14:paraId="287811DF" w14:textId="77777777" w:rsidR="00997E04" w:rsidRPr="00D06051" w:rsidRDefault="00EB3E69">
      <w:pPr>
        <w:pStyle w:val="Heading3"/>
        <w:tabs>
          <w:tab w:val="center" w:pos="720"/>
          <w:tab w:val="center" w:pos="1440"/>
          <w:tab w:val="center" w:pos="5334"/>
        </w:tabs>
        <w:ind w:left="-15" w:firstLine="0"/>
        <w:rPr>
          <w:u w:val="none"/>
        </w:rPr>
      </w:pPr>
      <w:r>
        <w:t xml:space="preserve"> </w:t>
      </w:r>
      <w:r>
        <w:tab/>
        <w:t xml:space="preserve"> </w:t>
      </w:r>
      <w:r>
        <w:tab/>
        <w:t xml:space="preserve"> </w:t>
      </w:r>
      <w:r>
        <w:tab/>
      </w:r>
      <w:r w:rsidRPr="00D06051">
        <w:rPr>
          <w:u w:val="none"/>
        </w:rPr>
        <w:t xml:space="preserve">MISCELLANEOUS PUBLIC APPEARANCES OR INTERVIEWS      </w:t>
      </w:r>
    </w:p>
    <w:p w14:paraId="21525754" w14:textId="77777777" w:rsidR="00997E04" w:rsidRDefault="00EB3E69">
      <w:pPr>
        <w:spacing w:after="0" w:line="259" w:lineRule="auto"/>
        <w:ind w:left="360" w:firstLine="0"/>
      </w:pPr>
      <w:r>
        <w:t xml:space="preserve"> </w:t>
      </w:r>
    </w:p>
    <w:p w14:paraId="6EECF7A5" w14:textId="77777777" w:rsidR="00997E04" w:rsidRDefault="00EB3E69">
      <w:pPr>
        <w:tabs>
          <w:tab w:val="center" w:pos="830"/>
          <w:tab w:val="right" w:pos="9086"/>
        </w:tabs>
        <w:ind w:left="0" w:firstLine="0"/>
      </w:pPr>
      <w:r>
        <w:rPr>
          <w:rFonts w:ascii="Calibri" w:eastAsia="Calibri" w:hAnsi="Calibri" w:cs="Calibri"/>
          <w:sz w:val="22"/>
        </w:rPr>
        <w:tab/>
      </w:r>
      <w:r>
        <w:t xml:space="preserve">Mar. 2017  </w:t>
      </w:r>
      <w:r>
        <w:tab/>
        <w:t xml:space="preserve">Panel celebrating Directed Studies at 70, Yale University, New Haven, CT </w:t>
      </w:r>
    </w:p>
    <w:p w14:paraId="13E575BF" w14:textId="77777777" w:rsidR="00997E04" w:rsidRDefault="00EB3E69">
      <w:pPr>
        <w:spacing w:after="0" w:line="259" w:lineRule="auto"/>
        <w:ind w:left="360" w:firstLine="0"/>
      </w:pPr>
      <w:r>
        <w:t xml:space="preserve"> </w:t>
      </w:r>
    </w:p>
    <w:p w14:paraId="64E2DD27" w14:textId="77777777" w:rsidR="00997E04" w:rsidRDefault="00EB3E69">
      <w:pPr>
        <w:tabs>
          <w:tab w:val="center" w:pos="814"/>
          <w:tab w:val="center" w:pos="3375"/>
        </w:tabs>
        <w:ind w:left="0" w:firstLine="0"/>
      </w:pPr>
      <w:r>
        <w:rPr>
          <w:rFonts w:ascii="Calibri" w:eastAsia="Calibri" w:hAnsi="Calibri" w:cs="Calibri"/>
          <w:sz w:val="22"/>
        </w:rPr>
        <w:tab/>
      </w:r>
      <w:r>
        <w:t xml:space="preserve">May 2015  </w:t>
      </w:r>
      <w:r>
        <w:tab/>
        <w:t xml:space="preserve">Interview in </w:t>
      </w:r>
      <w:r>
        <w:rPr>
          <w:i/>
        </w:rPr>
        <w:t>Aperture</w:t>
      </w:r>
      <w:r>
        <w:t xml:space="preserve">, blog </w:t>
      </w:r>
    </w:p>
    <w:p w14:paraId="6E4B06EB" w14:textId="77777777" w:rsidR="00997E04" w:rsidRDefault="00EB3E69">
      <w:pPr>
        <w:spacing w:after="0" w:line="259" w:lineRule="auto"/>
        <w:ind w:left="0" w:firstLine="0"/>
      </w:pPr>
      <w:r>
        <w:t xml:space="preserve"> </w:t>
      </w:r>
      <w:r>
        <w:tab/>
        <w:t xml:space="preserve"> </w:t>
      </w:r>
      <w:r>
        <w:tab/>
        <w:t xml:space="preserve"> </w:t>
      </w:r>
    </w:p>
    <w:p w14:paraId="4F5558D6" w14:textId="77777777" w:rsidR="00997E04" w:rsidRDefault="00EB3E69">
      <w:pPr>
        <w:ind w:left="2145" w:hanging="1800"/>
      </w:pPr>
      <w:r>
        <w:t xml:space="preserve">Aug. 2006  </w:t>
      </w:r>
      <w:r>
        <w:tab/>
        <w:t xml:space="preserve">Appearance on the Leonard </w:t>
      </w:r>
      <w:proofErr w:type="spellStart"/>
      <w:r>
        <w:t>Lopate</w:t>
      </w:r>
      <w:proofErr w:type="spellEnd"/>
      <w:r>
        <w:t xml:space="preserve"> show, WNYC radio, to discuss the doctoring of photographs. </w:t>
      </w:r>
    </w:p>
    <w:p w14:paraId="183DE023" w14:textId="77777777" w:rsidR="00997E04" w:rsidRDefault="00EB3E69">
      <w:pPr>
        <w:spacing w:after="0" w:line="259" w:lineRule="auto"/>
        <w:ind w:left="0" w:firstLine="0"/>
      </w:pPr>
      <w:r>
        <w:t xml:space="preserve"> </w:t>
      </w:r>
    </w:p>
    <w:p w14:paraId="18CC62C1" w14:textId="77777777" w:rsidR="00997E04" w:rsidRDefault="00EB3E69">
      <w:pPr>
        <w:ind w:left="2145" w:hanging="1800"/>
      </w:pPr>
      <w:r>
        <w:t xml:space="preserve">June 2005  </w:t>
      </w:r>
      <w:r>
        <w:tab/>
        <w:t xml:space="preserve">Panel celebrating the fiftieth anniversary of the Clark Art Institute, Williamstown, MA. </w:t>
      </w:r>
    </w:p>
    <w:p w14:paraId="73F536E4" w14:textId="77777777" w:rsidR="00997E04" w:rsidRDefault="00EB3E69">
      <w:pPr>
        <w:spacing w:after="0" w:line="259" w:lineRule="auto"/>
        <w:ind w:left="0" w:firstLine="0"/>
      </w:pPr>
      <w:r>
        <w:t xml:space="preserve"> </w:t>
      </w:r>
    </w:p>
    <w:p w14:paraId="2147AC2F" w14:textId="492385E5" w:rsidR="00997E04" w:rsidRDefault="00EB3E69">
      <w:pPr>
        <w:ind w:left="2145" w:hanging="1800"/>
      </w:pPr>
      <w:r>
        <w:t xml:space="preserve">Oct. 2001  </w:t>
      </w:r>
      <w:r>
        <w:tab/>
        <w:t xml:space="preserve">Guest on NECN (New England Cable News), Mid-Day News Analysis with Chet Curtis to discuss photography and war. </w:t>
      </w:r>
    </w:p>
    <w:p w14:paraId="72D4762F" w14:textId="77777777" w:rsidR="00457279" w:rsidRDefault="00457279">
      <w:pPr>
        <w:ind w:left="2145" w:hanging="1800"/>
      </w:pPr>
    </w:p>
    <w:p w14:paraId="55A55B84" w14:textId="77777777" w:rsidR="00997E04" w:rsidRDefault="00EB3E69">
      <w:pPr>
        <w:spacing w:after="0" w:line="259" w:lineRule="auto"/>
        <w:ind w:left="0" w:firstLine="0"/>
      </w:pPr>
      <w:r>
        <w:rPr>
          <w:b/>
        </w:rPr>
        <w:t xml:space="preserve"> </w:t>
      </w:r>
    </w:p>
    <w:p w14:paraId="43B4CBFE" w14:textId="77777777" w:rsidR="00997E04" w:rsidRPr="00D06051" w:rsidRDefault="00EB3E69">
      <w:pPr>
        <w:pStyle w:val="Heading3"/>
        <w:tabs>
          <w:tab w:val="center" w:pos="720"/>
          <w:tab w:val="center" w:pos="1440"/>
          <w:tab w:val="center" w:pos="4557"/>
          <w:tab w:val="center" w:pos="8640"/>
        </w:tabs>
        <w:ind w:left="-15" w:firstLine="0"/>
        <w:rPr>
          <w:u w:val="none"/>
        </w:rPr>
      </w:pPr>
      <w:r>
        <w:rPr>
          <w:sz w:val="24"/>
        </w:rPr>
        <w:t xml:space="preserve"> </w:t>
      </w:r>
      <w:r>
        <w:rPr>
          <w:sz w:val="24"/>
        </w:rPr>
        <w:tab/>
        <w:t xml:space="preserve"> </w:t>
      </w:r>
      <w:r>
        <w:rPr>
          <w:sz w:val="24"/>
        </w:rPr>
        <w:tab/>
        <w:t xml:space="preserve"> </w:t>
      </w:r>
      <w:r>
        <w:rPr>
          <w:sz w:val="24"/>
        </w:rPr>
        <w:tab/>
      </w:r>
      <w:r w:rsidRPr="00D06051">
        <w:rPr>
          <w:u w:val="none"/>
        </w:rPr>
        <w:t xml:space="preserve">FELLOWSHIPS, RESIDENCIES, AND GRANTS                         </w:t>
      </w:r>
      <w:r w:rsidRPr="00D06051">
        <w:rPr>
          <w:u w:val="none"/>
        </w:rPr>
        <w:tab/>
        <w:t xml:space="preserve"> </w:t>
      </w:r>
    </w:p>
    <w:p w14:paraId="0A029E7A" w14:textId="77777777" w:rsidR="00997E04" w:rsidRDefault="00EB3E69">
      <w:pPr>
        <w:spacing w:after="0" w:line="259" w:lineRule="auto"/>
        <w:ind w:left="360" w:firstLine="0"/>
      </w:pPr>
      <w:r>
        <w:t xml:space="preserve"> </w:t>
      </w:r>
    </w:p>
    <w:p w14:paraId="21866193" w14:textId="77777777" w:rsidR="00997E04" w:rsidRDefault="00EB3E69">
      <w:pPr>
        <w:tabs>
          <w:tab w:val="center" w:pos="585"/>
          <w:tab w:val="center" w:pos="1440"/>
          <w:tab w:val="center" w:pos="4620"/>
        </w:tabs>
        <w:ind w:left="0" w:firstLine="0"/>
      </w:pPr>
      <w:r>
        <w:rPr>
          <w:rFonts w:ascii="Calibri" w:eastAsia="Calibri" w:hAnsi="Calibri" w:cs="Calibri"/>
          <w:sz w:val="22"/>
        </w:rPr>
        <w:tab/>
      </w:r>
      <w:r>
        <w:t xml:space="preserve">2015 </w:t>
      </w:r>
      <w:r>
        <w:tab/>
        <w:t xml:space="preserve"> </w:t>
      </w:r>
      <w:r>
        <w:tab/>
        <w:t xml:space="preserve">Scholar in Residence, Dumbarton Oaks (May 10-24). </w:t>
      </w:r>
    </w:p>
    <w:p w14:paraId="3B5A012B" w14:textId="77777777" w:rsidR="00997E04" w:rsidRDefault="00EB3E69">
      <w:pPr>
        <w:spacing w:after="0" w:line="259" w:lineRule="auto"/>
        <w:ind w:left="360" w:firstLine="0"/>
      </w:pPr>
      <w:r>
        <w:t xml:space="preserve"> </w:t>
      </w:r>
    </w:p>
    <w:p w14:paraId="06EBB461" w14:textId="77777777" w:rsidR="00997E04" w:rsidRDefault="00EB3E69">
      <w:pPr>
        <w:tabs>
          <w:tab w:val="center" w:pos="795"/>
          <w:tab w:val="center" w:pos="3581"/>
        </w:tabs>
        <w:ind w:left="0" w:firstLine="0"/>
      </w:pPr>
      <w:r>
        <w:rPr>
          <w:rFonts w:ascii="Calibri" w:eastAsia="Calibri" w:hAnsi="Calibri" w:cs="Calibri"/>
          <w:sz w:val="22"/>
        </w:rPr>
        <w:tab/>
      </w:r>
      <w:r>
        <w:t xml:space="preserve">2003 - 04  </w:t>
      </w:r>
      <w:r>
        <w:tab/>
        <w:t xml:space="preserve">Getty Postdoctoral Fellowship </w:t>
      </w:r>
    </w:p>
    <w:p w14:paraId="1B7393FB" w14:textId="77777777" w:rsidR="00997E04" w:rsidRDefault="00EB3E69">
      <w:pPr>
        <w:tabs>
          <w:tab w:val="center" w:pos="720"/>
          <w:tab w:val="center" w:pos="1440"/>
          <w:tab w:val="center" w:pos="3551"/>
        </w:tabs>
        <w:ind w:left="0" w:firstLine="0"/>
      </w:pPr>
      <w:r>
        <w:t xml:space="preserve"> </w:t>
      </w:r>
      <w:r>
        <w:tab/>
        <w:t xml:space="preserve"> </w:t>
      </w:r>
      <w:r>
        <w:tab/>
        <w:t xml:space="preserve"> </w:t>
      </w:r>
      <w:r>
        <w:tab/>
        <w:t xml:space="preserve">Clark Art Institute Fellowship </w:t>
      </w:r>
    </w:p>
    <w:p w14:paraId="3C00B423" w14:textId="77777777" w:rsidR="00997E04" w:rsidRDefault="00EB3E69">
      <w:pPr>
        <w:tabs>
          <w:tab w:val="center" w:pos="720"/>
          <w:tab w:val="center" w:pos="1440"/>
          <w:tab w:val="center" w:pos="5453"/>
        </w:tabs>
        <w:ind w:left="0" w:firstLine="0"/>
      </w:pPr>
      <w:r>
        <w:t xml:space="preserve"> </w:t>
      </w:r>
      <w:r>
        <w:tab/>
        <w:t xml:space="preserve"> </w:t>
      </w:r>
      <w:r>
        <w:tab/>
        <w:t xml:space="preserve"> </w:t>
      </w:r>
      <w:r>
        <w:tab/>
        <w:t xml:space="preserve">Barbara Thom Postdoctoral Fellowship, Huntington Library (declined) </w:t>
      </w:r>
    </w:p>
    <w:p w14:paraId="020B8626" w14:textId="77777777" w:rsidR="00997E04" w:rsidRDefault="00EB3E69">
      <w:pPr>
        <w:spacing w:after="0" w:line="259" w:lineRule="auto"/>
        <w:ind w:left="360" w:firstLine="0"/>
      </w:pPr>
      <w:r>
        <w:t xml:space="preserve"> </w:t>
      </w:r>
    </w:p>
    <w:p w14:paraId="0F2614B5" w14:textId="77777777" w:rsidR="00997E04" w:rsidRDefault="00EB3E69">
      <w:pPr>
        <w:tabs>
          <w:tab w:val="center" w:pos="908"/>
          <w:tab w:val="center" w:pos="4375"/>
        </w:tabs>
        <w:ind w:left="0" w:firstLine="0"/>
      </w:pPr>
      <w:r>
        <w:rPr>
          <w:rFonts w:ascii="Calibri" w:eastAsia="Calibri" w:hAnsi="Calibri" w:cs="Calibri"/>
          <w:sz w:val="22"/>
        </w:rPr>
        <w:lastRenderedPageBreak/>
        <w:tab/>
      </w:r>
      <w:r>
        <w:t xml:space="preserve">1999 - 2000 </w:t>
      </w:r>
      <w:r>
        <w:tab/>
        <w:t xml:space="preserve">Mellon Fellowship for Dissertation Completion </w:t>
      </w:r>
    </w:p>
    <w:p w14:paraId="42F52060" w14:textId="77777777" w:rsidR="00997E04" w:rsidRDefault="00EB3E69">
      <w:pPr>
        <w:spacing w:after="0" w:line="259" w:lineRule="auto"/>
        <w:ind w:left="360" w:firstLine="0"/>
      </w:pPr>
      <w:r>
        <w:t xml:space="preserve"> </w:t>
      </w:r>
    </w:p>
    <w:p w14:paraId="50E7CB54" w14:textId="77777777" w:rsidR="00997E04" w:rsidRDefault="00EB3E69">
      <w:pPr>
        <w:tabs>
          <w:tab w:val="center" w:pos="585"/>
          <w:tab w:val="center" w:pos="1440"/>
          <w:tab w:val="center" w:pos="4851"/>
        </w:tabs>
        <w:ind w:left="0" w:firstLine="0"/>
      </w:pPr>
      <w:r>
        <w:rPr>
          <w:rFonts w:ascii="Calibri" w:eastAsia="Calibri" w:hAnsi="Calibri" w:cs="Calibri"/>
          <w:sz w:val="22"/>
        </w:rPr>
        <w:tab/>
      </w:r>
      <w:r>
        <w:t xml:space="preserve">1999 </w:t>
      </w:r>
      <w:r>
        <w:tab/>
        <w:t xml:space="preserve"> </w:t>
      </w:r>
      <w:r>
        <w:tab/>
        <w:t xml:space="preserve">Smithsonian Institution Predoctoral Fellowship (declined) </w:t>
      </w:r>
    </w:p>
    <w:p w14:paraId="67704827" w14:textId="77777777" w:rsidR="00997E04" w:rsidRDefault="00EB3E69">
      <w:pPr>
        <w:spacing w:after="0" w:line="259" w:lineRule="auto"/>
        <w:ind w:left="360" w:firstLine="0"/>
      </w:pPr>
      <w:r>
        <w:t xml:space="preserve"> </w:t>
      </w:r>
    </w:p>
    <w:p w14:paraId="598CFCEC" w14:textId="77777777" w:rsidR="00997E04" w:rsidRDefault="00EB3E69">
      <w:pPr>
        <w:tabs>
          <w:tab w:val="center" w:pos="795"/>
          <w:tab w:val="center" w:pos="4901"/>
        </w:tabs>
        <w:ind w:left="0" w:firstLine="0"/>
      </w:pPr>
      <w:r>
        <w:rPr>
          <w:rFonts w:ascii="Calibri" w:eastAsia="Calibri" w:hAnsi="Calibri" w:cs="Calibri"/>
          <w:sz w:val="22"/>
        </w:rPr>
        <w:tab/>
      </w:r>
      <w:r>
        <w:t xml:space="preserve">1998 - 99  </w:t>
      </w:r>
      <w:r>
        <w:tab/>
        <w:t xml:space="preserve">Charles Eliot Norton Fellowship for Dissertation Research </w:t>
      </w:r>
    </w:p>
    <w:p w14:paraId="10CFD423" w14:textId="77777777" w:rsidR="00997E04" w:rsidRDefault="00EB3E69">
      <w:pPr>
        <w:spacing w:after="0" w:line="259" w:lineRule="auto"/>
        <w:ind w:left="360" w:firstLine="0"/>
      </w:pPr>
      <w:r>
        <w:t xml:space="preserve"> </w:t>
      </w:r>
    </w:p>
    <w:p w14:paraId="1009F37F" w14:textId="77777777" w:rsidR="00997E04" w:rsidRDefault="00EB3E69">
      <w:pPr>
        <w:tabs>
          <w:tab w:val="center" w:pos="585"/>
          <w:tab w:val="center" w:pos="1440"/>
          <w:tab w:val="center" w:pos="4240"/>
        </w:tabs>
        <w:ind w:left="0" w:firstLine="0"/>
      </w:pPr>
      <w:r>
        <w:rPr>
          <w:rFonts w:ascii="Calibri" w:eastAsia="Calibri" w:hAnsi="Calibri" w:cs="Calibri"/>
          <w:sz w:val="22"/>
        </w:rPr>
        <w:tab/>
      </w:r>
      <w:r>
        <w:t xml:space="preserve">1998  </w:t>
      </w:r>
      <w:r>
        <w:tab/>
        <w:t xml:space="preserve"> </w:t>
      </w:r>
      <w:r>
        <w:tab/>
        <w:t xml:space="preserve">Mellon Fellowship for Dissertation Research </w:t>
      </w:r>
    </w:p>
    <w:p w14:paraId="68CF0C20" w14:textId="77777777" w:rsidR="00997E04" w:rsidRDefault="00EB3E69">
      <w:pPr>
        <w:spacing w:after="0" w:line="259" w:lineRule="auto"/>
        <w:ind w:left="360" w:firstLine="0"/>
      </w:pPr>
      <w:r>
        <w:t xml:space="preserve"> </w:t>
      </w:r>
    </w:p>
    <w:p w14:paraId="6A112248" w14:textId="77777777" w:rsidR="00997E04" w:rsidRDefault="00EB3E69">
      <w:pPr>
        <w:tabs>
          <w:tab w:val="center" w:pos="795"/>
          <w:tab w:val="center" w:pos="3869"/>
        </w:tabs>
        <w:ind w:left="0" w:firstLine="0"/>
      </w:pPr>
      <w:r>
        <w:rPr>
          <w:rFonts w:ascii="Calibri" w:eastAsia="Calibri" w:hAnsi="Calibri" w:cs="Calibri"/>
          <w:sz w:val="22"/>
        </w:rPr>
        <w:tab/>
      </w:r>
      <w:r>
        <w:t xml:space="preserve">1993 - 94  </w:t>
      </w:r>
      <w:r>
        <w:tab/>
        <w:t xml:space="preserve">Walter A. </w:t>
      </w:r>
      <w:proofErr w:type="spellStart"/>
      <w:r>
        <w:t>Marting</w:t>
      </w:r>
      <w:proofErr w:type="spellEnd"/>
      <w:r>
        <w:t xml:space="preserve"> Scholarship (Law) </w:t>
      </w:r>
    </w:p>
    <w:p w14:paraId="2E5D0B42" w14:textId="77777777" w:rsidR="00997E04" w:rsidRDefault="00EB3E69">
      <w:pPr>
        <w:spacing w:after="0" w:line="259" w:lineRule="auto"/>
        <w:ind w:left="360" w:firstLine="0"/>
      </w:pPr>
      <w:r>
        <w:t xml:space="preserve"> </w:t>
      </w:r>
    </w:p>
    <w:p w14:paraId="4285BA6B" w14:textId="77777777" w:rsidR="00997E04" w:rsidRDefault="00EB3E69">
      <w:pPr>
        <w:tabs>
          <w:tab w:val="center" w:pos="795"/>
          <w:tab w:val="center" w:pos="3885"/>
        </w:tabs>
        <w:ind w:left="0" w:firstLine="0"/>
      </w:pPr>
      <w:r>
        <w:rPr>
          <w:rFonts w:ascii="Calibri" w:eastAsia="Calibri" w:hAnsi="Calibri" w:cs="Calibri"/>
          <w:sz w:val="22"/>
        </w:rPr>
        <w:tab/>
      </w:r>
      <w:r>
        <w:t xml:space="preserve">1992 - 93  </w:t>
      </w:r>
      <w:r>
        <w:tab/>
        <w:t xml:space="preserve">Miller &amp; Chevalier Scholarship (Law)  </w:t>
      </w:r>
    </w:p>
    <w:p w14:paraId="1F4D73BD" w14:textId="77777777" w:rsidR="00997E04" w:rsidRDefault="00EB3E69">
      <w:pPr>
        <w:spacing w:after="0" w:line="259" w:lineRule="auto"/>
        <w:ind w:left="360" w:firstLine="0"/>
      </w:pPr>
      <w:r>
        <w:t xml:space="preserve"> </w:t>
      </w:r>
    </w:p>
    <w:p w14:paraId="795DDD78" w14:textId="77777777" w:rsidR="00997E04" w:rsidRDefault="00EB3E69">
      <w:pPr>
        <w:tabs>
          <w:tab w:val="center" w:pos="795"/>
          <w:tab w:val="center" w:pos="3753"/>
        </w:tabs>
        <w:ind w:left="0" w:firstLine="0"/>
      </w:pPr>
      <w:r>
        <w:rPr>
          <w:rFonts w:ascii="Calibri" w:eastAsia="Calibri" w:hAnsi="Calibri" w:cs="Calibri"/>
          <w:sz w:val="22"/>
        </w:rPr>
        <w:tab/>
      </w:r>
      <w:r>
        <w:t xml:space="preserve">1991 - 92  </w:t>
      </w:r>
      <w:r>
        <w:tab/>
        <w:t xml:space="preserve">Connecticut Bar Fellowship (Law) </w:t>
      </w:r>
    </w:p>
    <w:p w14:paraId="21062D32" w14:textId="77777777" w:rsidR="00997E04" w:rsidRDefault="00EB3E69">
      <w:pPr>
        <w:spacing w:after="0" w:line="259" w:lineRule="auto"/>
        <w:ind w:left="360" w:firstLine="0"/>
      </w:pPr>
      <w:r>
        <w:t xml:space="preserve"> </w:t>
      </w:r>
    </w:p>
    <w:p w14:paraId="0500A086" w14:textId="5BC6DAAA" w:rsidR="00997E04" w:rsidRDefault="00EB3E69">
      <w:pPr>
        <w:tabs>
          <w:tab w:val="center" w:pos="795"/>
          <w:tab w:val="center" w:pos="3886"/>
        </w:tabs>
        <w:ind w:left="0" w:firstLine="0"/>
        <w:rPr>
          <w:b/>
        </w:rPr>
      </w:pPr>
      <w:r>
        <w:rPr>
          <w:rFonts w:ascii="Calibri" w:eastAsia="Calibri" w:hAnsi="Calibri" w:cs="Calibri"/>
          <w:sz w:val="22"/>
        </w:rPr>
        <w:tab/>
      </w:r>
      <w:r>
        <w:t xml:space="preserve">1985 - 87  </w:t>
      </w:r>
      <w:r>
        <w:tab/>
        <w:t>Mellon Fellowship in the Humanities</w:t>
      </w:r>
      <w:r>
        <w:rPr>
          <w:b/>
        </w:rPr>
        <w:t xml:space="preserve"> </w:t>
      </w:r>
    </w:p>
    <w:p w14:paraId="76BF93AE" w14:textId="77777777" w:rsidR="00457279" w:rsidRDefault="00457279">
      <w:pPr>
        <w:tabs>
          <w:tab w:val="center" w:pos="795"/>
          <w:tab w:val="center" w:pos="3886"/>
        </w:tabs>
        <w:ind w:left="0" w:firstLine="0"/>
      </w:pPr>
    </w:p>
    <w:p w14:paraId="041AE17E" w14:textId="77777777" w:rsidR="00997E04" w:rsidRDefault="00EB3E69">
      <w:pPr>
        <w:spacing w:after="0" w:line="259" w:lineRule="auto"/>
        <w:ind w:left="0" w:firstLine="0"/>
      </w:pPr>
      <w:r>
        <w:rPr>
          <w:b/>
        </w:rPr>
        <w:t xml:space="preserve"> </w:t>
      </w:r>
    </w:p>
    <w:p w14:paraId="164943B7" w14:textId="66C34796" w:rsidR="00997E04" w:rsidRPr="00D06051" w:rsidRDefault="00EB3E69" w:rsidP="006D23E8">
      <w:pPr>
        <w:tabs>
          <w:tab w:val="center" w:pos="720"/>
          <w:tab w:val="center" w:pos="1440"/>
          <w:tab w:val="left" w:pos="2160"/>
          <w:tab w:val="center" w:pos="3902"/>
        </w:tabs>
        <w:spacing w:after="0" w:line="259" w:lineRule="auto"/>
        <w:ind w:left="-15" w:firstLine="0"/>
      </w:pPr>
      <w:r>
        <w:rPr>
          <w:b/>
          <w:sz w:val="22"/>
          <w:u w:val="single" w:color="000000"/>
        </w:rPr>
        <w:t xml:space="preserve"> </w:t>
      </w:r>
      <w:r>
        <w:rPr>
          <w:b/>
          <w:sz w:val="22"/>
          <w:u w:val="single" w:color="000000"/>
        </w:rPr>
        <w:tab/>
        <w:t xml:space="preserve"> </w:t>
      </w:r>
      <w:r>
        <w:rPr>
          <w:b/>
          <w:sz w:val="22"/>
          <w:u w:val="single" w:color="000000"/>
        </w:rPr>
        <w:tab/>
        <w:t xml:space="preserve"> </w:t>
      </w:r>
      <w:r>
        <w:rPr>
          <w:b/>
          <w:sz w:val="22"/>
          <w:u w:val="single" w:color="000000"/>
        </w:rPr>
        <w:tab/>
        <w:t xml:space="preserve"> </w:t>
      </w:r>
      <w:r w:rsidRPr="00D06051">
        <w:rPr>
          <w:b/>
          <w:sz w:val="22"/>
        </w:rPr>
        <w:t xml:space="preserve">COURSES TAUGHT                                                       </w:t>
      </w:r>
    </w:p>
    <w:p w14:paraId="13B78C04" w14:textId="77777777" w:rsidR="00997E04" w:rsidRDefault="00EB3E69">
      <w:pPr>
        <w:spacing w:after="0" w:line="259" w:lineRule="auto"/>
        <w:ind w:left="360" w:firstLine="0"/>
      </w:pPr>
      <w:r>
        <w:t xml:space="preserve"> </w:t>
      </w:r>
    </w:p>
    <w:p w14:paraId="03832257" w14:textId="77777777" w:rsidR="00997E04" w:rsidRDefault="00EB3E69">
      <w:pPr>
        <w:pStyle w:val="Heading2"/>
        <w:ind w:left="355"/>
      </w:pPr>
      <w:r>
        <w:t xml:space="preserve">Primarily for Undergraduates </w:t>
      </w:r>
    </w:p>
    <w:p w14:paraId="58C90F83" w14:textId="77777777" w:rsidR="00997E04" w:rsidRDefault="00EB3E69">
      <w:pPr>
        <w:spacing w:after="0" w:line="259" w:lineRule="auto"/>
        <w:ind w:left="0" w:firstLine="0"/>
      </w:pPr>
      <w:r>
        <w:t xml:space="preserve"> </w:t>
      </w:r>
    </w:p>
    <w:p w14:paraId="647F3A5F" w14:textId="25918427" w:rsidR="00D06051" w:rsidRDefault="00D06051">
      <w:pPr>
        <w:tabs>
          <w:tab w:val="left" w:pos="2880"/>
        </w:tabs>
        <w:spacing w:after="0" w:line="259" w:lineRule="auto"/>
        <w:ind w:left="360" w:firstLine="0"/>
      </w:pPr>
      <w:r>
        <w:t xml:space="preserve">Humanities 11a </w:t>
      </w:r>
      <w:r>
        <w:tab/>
        <w:t xml:space="preserve">The Art of Looking </w:t>
      </w:r>
    </w:p>
    <w:p w14:paraId="7FEF2B6B" w14:textId="1B66AC8C" w:rsidR="00D06051" w:rsidRDefault="00D06051">
      <w:pPr>
        <w:tabs>
          <w:tab w:val="left" w:pos="2880"/>
        </w:tabs>
        <w:spacing w:after="0" w:line="259" w:lineRule="auto"/>
        <w:ind w:left="360" w:firstLine="0"/>
      </w:pPr>
      <w:r>
        <w:t xml:space="preserve">Humanities 90 </w:t>
      </w:r>
      <w:r>
        <w:tab/>
        <w:t xml:space="preserve">Making It: A Sophomore Seminar in the Humanities </w:t>
      </w:r>
    </w:p>
    <w:p w14:paraId="1561B111" w14:textId="77777777" w:rsidR="00D06051" w:rsidRDefault="00D06051">
      <w:pPr>
        <w:tabs>
          <w:tab w:val="left" w:pos="2880"/>
        </w:tabs>
        <w:spacing w:after="0" w:line="259" w:lineRule="auto"/>
        <w:ind w:left="360" w:firstLine="0"/>
      </w:pPr>
      <w:r>
        <w:t xml:space="preserve">Aesthetics &amp; Interp. 65 </w:t>
      </w:r>
      <w:r>
        <w:tab/>
        <w:t xml:space="preserve">The Future of Cultural Space </w:t>
      </w:r>
    </w:p>
    <w:p w14:paraId="5FD2A321" w14:textId="77777777" w:rsidR="00D06051" w:rsidRDefault="00D06051">
      <w:pPr>
        <w:tabs>
          <w:tab w:val="left" w:pos="2880"/>
        </w:tabs>
        <w:spacing w:after="0" w:line="259" w:lineRule="auto"/>
        <w:ind w:left="360" w:firstLine="0"/>
      </w:pPr>
      <w:r>
        <w:t xml:space="preserve">Culture &amp; Belief 30 </w:t>
      </w:r>
      <w:r>
        <w:tab/>
        <w:t xml:space="preserve">A History of Photography </w:t>
      </w:r>
    </w:p>
    <w:p w14:paraId="2EC90D8B" w14:textId="1C4FA512" w:rsidR="00D06051" w:rsidRDefault="00D06051">
      <w:pPr>
        <w:tabs>
          <w:tab w:val="left" w:pos="2880"/>
        </w:tabs>
        <w:spacing w:after="0" w:line="259" w:lineRule="auto"/>
        <w:ind w:left="360" w:firstLine="0"/>
      </w:pPr>
      <w:r>
        <w:t xml:space="preserve">Lit. &amp; Arts B24 </w:t>
      </w:r>
      <w:r>
        <w:tab/>
        <w:t xml:space="preserve">Constructing Reality: Photography as Fact and Fiction </w:t>
      </w:r>
    </w:p>
    <w:p w14:paraId="72195E31" w14:textId="5C147B43" w:rsidR="00D06051" w:rsidRDefault="00D06051">
      <w:pPr>
        <w:tabs>
          <w:tab w:val="left" w:pos="2880"/>
        </w:tabs>
        <w:spacing w:after="0" w:line="259" w:lineRule="auto"/>
        <w:ind w:left="360" w:firstLine="0"/>
      </w:pPr>
      <w:r>
        <w:t xml:space="preserve">HAA 177p  </w:t>
      </w:r>
      <w:r>
        <w:tab/>
        <w:t xml:space="preserve">The Language of Photography  </w:t>
      </w:r>
    </w:p>
    <w:p w14:paraId="523F6FB1" w14:textId="07EC5FB7" w:rsidR="00D06051" w:rsidRDefault="00D06051">
      <w:pPr>
        <w:tabs>
          <w:tab w:val="left" w:pos="2880"/>
        </w:tabs>
        <w:spacing w:after="0" w:line="259" w:lineRule="auto"/>
        <w:ind w:left="360" w:firstLine="0"/>
      </w:pPr>
      <w:r>
        <w:t xml:space="preserve">HAA 178m </w:t>
      </w:r>
      <w:r>
        <w:tab/>
        <w:t xml:space="preserve">Cold War Photography </w:t>
      </w:r>
    </w:p>
    <w:p w14:paraId="66ACB6BC" w14:textId="08A567DA" w:rsidR="00D06051" w:rsidRDefault="00D06051">
      <w:pPr>
        <w:tabs>
          <w:tab w:val="left" w:pos="2880"/>
        </w:tabs>
        <w:spacing w:after="0" w:line="259" w:lineRule="auto"/>
        <w:ind w:left="360" w:firstLine="0"/>
      </w:pPr>
      <w:r>
        <w:t xml:space="preserve">HAA 172k  </w:t>
      </w:r>
      <w:r>
        <w:tab/>
        <w:t>Photography and Labor in the 19</w:t>
      </w:r>
      <w:r>
        <w:rPr>
          <w:sz w:val="21"/>
          <w:vertAlign w:val="superscript"/>
        </w:rPr>
        <w:t>th</w:t>
      </w:r>
      <w:r>
        <w:t xml:space="preserve"> Century </w:t>
      </w:r>
    </w:p>
    <w:p w14:paraId="0AEB378C" w14:textId="78224A46" w:rsidR="00D06051" w:rsidRDefault="00D06051">
      <w:pPr>
        <w:tabs>
          <w:tab w:val="left" w:pos="2880"/>
        </w:tabs>
        <w:spacing w:after="0" w:line="259" w:lineRule="auto"/>
        <w:ind w:left="360" w:firstLine="0"/>
      </w:pPr>
      <w:r>
        <w:t xml:space="preserve">HAA 178w </w:t>
      </w:r>
      <w:r>
        <w:tab/>
        <w:t xml:space="preserve">Contemporary Photography as History  </w:t>
      </w:r>
    </w:p>
    <w:p w14:paraId="7CBEA2E3" w14:textId="44CA49A3" w:rsidR="00D06051" w:rsidRDefault="00D06051">
      <w:pPr>
        <w:tabs>
          <w:tab w:val="left" w:pos="2880"/>
        </w:tabs>
        <w:spacing w:after="0" w:line="259" w:lineRule="auto"/>
        <w:ind w:left="360" w:firstLine="0"/>
      </w:pPr>
      <w:r>
        <w:t xml:space="preserve">HAA 178  </w:t>
      </w:r>
      <w:r>
        <w:tab/>
        <w:t xml:space="preserve">Alfred Stieglitz and his Circle  </w:t>
      </w:r>
    </w:p>
    <w:p w14:paraId="387BE509" w14:textId="543A8B78" w:rsidR="00D06051" w:rsidRDefault="00D06051">
      <w:pPr>
        <w:tabs>
          <w:tab w:val="left" w:pos="2880"/>
        </w:tabs>
        <w:spacing w:after="0" w:line="259" w:lineRule="auto"/>
        <w:ind w:left="360" w:firstLine="0"/>
      </w:pPr>
      <w:r>
        <w:t xml:space="preserve">HAA 171z  </w:t>
      </w:r>
      <w:r>
        <w:tab/>
        <w:t xml:space="preserve">American Landscapes, 1860-1900 </w:t>
      </w:r>
    </w:p>
    <w:p w14:paraId="040E6CCE" w14:textId="538D0AFC" w:rsidR="00D06051" w:rsidRDefault="00D06051">
      <w:pPr>
        <w:tabs>
          <w:tab w:val="left" w:pos="2880"/>
        </w:tabs>
        <w:spacing w:after="0" w:line="259" w:lineRule="auto"/>
        <w:ind w:left="360" w:firstLine="0"/>
      </w:pPr>
      <w:r>
        <w:t xml:space="preserve">HAA 17z  </w:t>
      </w:r>
      <w:r>
        <w:tab/>
        <w:t xml:space="preserve">Introduction to the History of Photography </w:t>
      </w:r>
    </w:p>
    <w:p w14:paraId="3870C8D8" w14:textId="36C1BD1A" w:rsidR="00D06051" w:rsidRDefault="00D06051">
      <w:pPr>
        <w:tabs>
          <w:tab w:val="left" w:pos="2880"/>
        </w:tabs>
        <w:spacing w:after="0" w:line="259" w:lineRule="auto"/>
        <w:ind w:left="360" w:firstLine="0"/>
      </w:pPr>
      <w:r>
        <w:t>Other courses</w:t>
      </w:r>
      <w:r>
        <w:tab/>
        <w:t xml:space="preserve">Various subjects in tutorials and in lectures for team-taught </w:t>
      </w:r>
    </w:p>
    <w:p w14:paraId="68E220C8" w14:textId="77777777" w:rsidR="00997E04" w:rsidRDefault="00EB3E69">
      <w:pPr>
        <w:spacing w:after="0" w:line="259" w:lineRule="auto"/>
        <w:ind w:left="360" w:firstLine="0"/>
      </w:pPr>
      <w:r>
        <w:t xml:space="preserve"> </w:t>
      </w:r>
    </w:p>
    <w:p w14:paraId="4610762B" w14:textId="77777777" w:rsidR="00997E04" w:rsidRDefault="00EB3E69">
      <w:pPr>
        <w:pStyle w:val="Heading2"/>
        <w:ind w:left="355"/>
      </w:pPr>
      <w:r>
        <w:t xml:space="preserve">Primarily for Graduate Students </w:t>
      </w:r>
    </w:p>
    <w:p w14:paraId="00921D7A" w14:textId="77777777" w:rsidR="00997E04" w:rsidRDefault="00EB3E69">
      <w:pPr>
        <w:spacing w:after="0" w:line="259" w:lineRule="auto"/>
        <w:ind w:left="0" w:firstLine="0"/>
      </w:pPr>
      <w:r>
        <w:t xml:space="preserve"> </w:t>
      </w:r>
    </w:p>
    <w:p w14:paraId="5468631E" w14:textId="1D967B77" w:rsidR="00D06051" w:rsidRDefault="00D06051" w:rsidP="00D06051">
      <w:pPr>
        <w:tabs>
          <w:tab w:val="left" w:pos="2160"/>
        </w:tabs>
        <w:spacing w:after="0" w:line="259" w:lineRule="auto"/>
        <w:ind w:left="2880" w:hanging="2520"/>
      </w:pPr>
      <w:r>
        <w:t xml:space="preserve">History 2468hf </w:t>
      </w:r>
      <w:r>
        <w:tab/>
      </w:r>
      <w:r>
        <w:tab/>
        <w:t xml:space="preserve">The Environment and the American Past </w:t>
      </w:r>
    </w:p>
    <w:p w14:paraId="43AF6804" w14:textId="310B427F" w:rsidR="00D06051" w:rsidRDefault="00D06051" w:rsidP="00D06051">
      <w:pPr>
        <w:tabs>
          <w:tab w:val="left" w:pos="2160"/>
        </w:tabs>
        <w:spacing w:after="0" w:line="259" w:lineRule="auto"/>
        <w:ind w:left="2880" w:hanging="2520"/>
      </w:pPr>
      <w:r>
        <w:t xml:space="preserve">HAA 276k  </w:t>
      </w:r>
      <w:r>
        <w:tab/>
      </w:r>
      <w:r>
        <w:tab/>
        <w:t xml:space="preserve">Grad. Seminar in General Education: The Art of Looking </w:t>
      </w:r>
    </w:p>
    <w:p w14:paraId="3B362D6E" w14:textId="1802D9CE" w:rsidR="00D06051" w:rsidRDefault="00D06051" w:rsidP="00D06051">
      <w:pPr>
        <w:tabs>
          <w:tab w:val="left" w:pos="2160"/>
        </w:tabs>
        <w:spacing w:after="0" w:line="259" w:lineRule="auto"/>
        <w:ind w:left="2880" w:hanging="2520"/>
      </w:pPr>
      <w:r>
        <w:t xml:space="preserve">HAA 278x  </w:t>
      </w:r>
      <w:r>
        <w:tab/>
      </w:r>
      <w:r>
        <w:tab/>
        <w:t xml:space="preserve">Chance in Photography </w:t>
      </w:r>
    </w:p>
    <w:p w14:paraId="2879B5D8" w14:textId="406A7B3E" w:rsidR="00D06051" w:rsidRDefault="00D06051" w:rsidP="00D06051">
      <w:pPr>
        <w:tabs>
          <w:tab w:val="left" w:pos="2160"/>
        </w:tabs>
        <w:spacing w:after="0" w:line="259" w:lineRule="auto"/>
        <w:ind w:left="2880" w:hanging="2520"/>
      </w:pPr>
      <w:r>
        <w:t xml:space="preserve">HAA 279  </w:t>
      </w:r>
      <w:r>
        <w:tab/>
      </w:r>
      <w:r>
        <w:tab/>
        <w:t xml:space="preserve">Semiotics of Art </w:t>
      </w:r>
    </w:p>
    <w:p w14:paraId="6041F3FC" w14:textId="5006D755" w:rsidR="00D06051" w:rsidRDefault="00D06051" w:rsidP="00D06051">
      <w:pPr>
        <w:tabs>
          <w:tab w:val="left" w:pos="2160"/>
        </w:tabs>
        <w:spacing w:after="0" w:line="259" w:lineRule="auto"/>
        <w:ind w:left="2880" w:hanging="2520"/>
      </w:pPr>
      <w:r>
        <w:t xml:space="preserve">HAA 278z  </w:t>
      </w:r>
      <w:r>
        <w:tab/>
      </w:r>
      <w:r>
        <w:tab/>
        <w:t xml:space="preserve">Photography and Anxiety </w:t>
      </w:r>
    </w:p>
    <w:p w14:paraId="5D3A068D" w14:textId="317FC19B" w:rsidR="00D06051" w:rsidRDefault="00D06051" w:rsidP="00D06051">
      <w:pPr>
        <w:tabs>
          <w:tab w:val="left" w:pos="2160"/>
        </w:tabs>
        <w:spacing w:after="0" w:line="259" w:lineRule="auto"/>
        <w:ind w:left="2880" w:hanging="2520"/>
      </w:pPr>
      <w:r>
        <w:t xml:space="preserve">HAA 300  </w:t>
      </w:r>
      <w:r>
        <w:tab/>
      </w:r>
      <w:r>
        <w:tab/>
        <w:t xml:space="preserve">Independent Reading and Research (on the history of photography) </w:t>
      </w:r>
    </w:p>
    <w:p w14:paraId="161A40AB" w14:textId="0D33161A" w:rsidR="00D06051" w:rsidRDefault="00D06051" w:rsidP="00D06051">
      <w:pPr>
        <w:tabs>
          <w:tab w:val="left" w:pos="2160"/>
        </w:tabs>
        <w:spacing w:after="0" w:line="259" w:lineRule="auto"/>
        <w:ind w:left="2880" w:hanging="2520"/>
      </w:pPr>
      <w:r>
        <w:t xml:space="preserve">HAA 310  </w:t>
      </w:r>
      <w:r>
        <w:tab/>
      </w:r>
      <w:r>
        <w:tab/>
        <w:t xml:space="preserve">Methods and Theory of Art History </w:t>
      </w:r>
    </w:p>
    <w:p w14:paraId="2443E5FF" w14:textId="0A98E3CC" w:rsidR="00D06051" w:rsidRDefault="00D06051" w:rsidP="00AF2540">
      <w:pPr>
        <w:spacing w:after="244" w:line="259" w:lineRule="auto"/>
        <w:ind w:left="2880" w:hanging="2520"/>
      </w:pPr>
      <w:r>
        <w:t xml:space="preserve">ARTH 400/500 </w:t>
      </w:r>
      <w:r w:rsidR="00AF2540">
        <w:tab/>
      </w:r>
      <w:r>
        <w:t>Photography as Art in Europe and the United States, 1839-1989</w:t>
      </w:r>
      <w:r w:rsidR="00AF2540">
        <w:t xml:space="preserve"> </w:t>
      </w:r>
      <w:r>
        <w:t xml:space="preserve">(Williams College Graduate Program in the History of Art) </w:t>
      </w:r>
    </w:p>
    <w:p w14:paraId="5BDB38C8" w14:textId="7E1B4843" w:rsidR="00D06051" w:rsidRPr="00AF2540" w:rsidRDefault="00D06051" w:rsidP="006D23E8">
      <w:pPr>
        <w:tabs>
          <w:tab w:val="left" w:pos="2160"/>
        </w:tabs>
        <w:spacing w:after="0" w:line="259" w:lineRule="auto"/>
        <w:ind w:left="0" w:firstLine="0"/>
      </w:pPr>
      <w:r>
        <w:rPr>
          <w:b/>
          <w:sz w:val="22"/>
          <w:u w:val="single" w:color="000000"/>
        </w:rPr>
        <w:lastRenderedPageBreak/>
        <w:t xml:space="preserve"> </w:t>
      </w:r>
      <w:r>
        <w:rPr>
          <w:b/>
          <w:sz w:val="22"/>
          <w:u w:val="single" w:color="000000"/>
        </w:rPr>
        <w:tab/>
        <w:t xml:space="preserve"> </w:t>
      </w:r>
      <w:r w:rsidRPr="00AF2540">
        <w:rPr>
          <w:b/>
          <w:sz w:val="22"/>
        </w:rPr>
        <w:t xml:space="preserve">OTHER TEACHING                                                              </w:t>
      </w:r>
      <w:r w:rsidRPr="00AF2540">
        <w:rPr>
          <w:b/>
          <w:sz w:val="22"/>
        </w:rPr>
        <w:tab/>
        <w:t xml:space="preserve"> </w:t>
      </w:r>
    </w:p>
    <w:p w14:paraId="2683E928" w14:textId="77777777" w:rsidR="00997E04" w:rsidRDefault="00EB3E69">
      <w:pPr>
        <w:spacing w:after="0" w:line="259" w:lineRule="auto"/>
        <w:ind w:left="0" w:firstLine="0"/>
      </w:pPr>
      <w:r>
        <w:rPr>
          <w:b/>
        </w:rPr>
        <w:t xml:space="preserve"> </w:t>
      </w:r>
    </w:p>
    <w:p w14:paraId="2D947940" w14:textId="2E9177F1" w:rsidR="00997E04" w:rsidRDefault="00EB3E69">
      <w:pPr>
        <w:ind w:left="355"/>
      </w:pPr>
      <w:r>
        <w:t xml:space="preserve">Have led individual seminar meetings in the Graduate School of Design, the </w:t>
      </w:r>
      <w:r w:rsidR="006D23E8">
        <w:t xml:space="preserve">Department of </w:t>
      </w:r>
      <w:r>
        <w:t>African</w:t>
      </w:r>
      <w:r w:rsidR="00AF2540">
        <w:t xml:space="preserve"> and African</w:t>
      </w:r>
      <w:r w:rsidR="006D23E8">
        <w:t xml:space="preserve"> </w:t>
      </w:r>
      <w:r>
        <w:t>American Studie</w:t>
      </w:r>
      <w:r w:rsidR="006D23E8">
        <w:t>s</w:t>
      </w:r>
      <w:r>
        <w:t xml:space="preserve"> at Harvard (graduate), and the </w:t>
      </w:r>
      <w:r w:rsidR="006D23E8">
        <w:t xml:space="preserve">Department of </w:t>
      </w:r>
      <w:r>
        <w:t xml:space="preserve">English at Boston College (undergraduate). Have conducted graduate photography critiques at Mass College of Art. </w:t>
      </w:r>
    </w:p>
    <w:p w14:paraId="1DB32A9A" w14:textId="77777777" w:rsidR="00457279" w:rsidRDefault="00457279">
      <w:pPr>
        <w:ind w:left="355"/>
      </w:pPr>
    </w:p>
    <w:p w14:paraId="33FC5E4C" w14:textId="77777777" w:rsidR="00997E04" w:rsidRDefault="00EB3E69">
      <w:pPr>
        <w:spacing w:after="0" w:line="259" w:lineRule="auto"/>
        <w:ind w:left="0" w:firstLine="0"/>
      </w:pPr>
      <w:r>
        <w:rPr>
          <w:b/>
        </w:rPr>
        <w:t xml:space="preserve"> </w:t>
      </w:r>
    </w:p>
    <w:p w14:paraId="73BA5F79" w14:textId="77777777" w:rsidR="00997E04" w:rsidRPr="006D23E8" w:rsidRDefault="00EB3E69" w:rsidP="006D23E8">
      <w:pPr>
        <w:pStyle w:val="Heading3"/>
        <w:tabs>
          <w:tab w:val="center" w:pos="720"/>
          <w:tab w:val="center" w:pos="1440"/>
          <w:tab w:val="left" w:pos="2250"/>
          <w:tab w:val="center" w:pos="2766"/>
          <w:tab w:val="center" w:pos="7920"/>
        </w:tabs>
        <w:ind w:left="-15" w:firstLine="0"/>
        <w:rPr>
          <w:u w:val="none"/>
        </w:rPr>
      </w:pPr>
      <w:r>
        <w:t xml:space="preserve"> </w:t>
      </w:r>
      <w:r>
        <w:tab/>
        <w:t xml:space="preserve"> </w:t>
      </w:r>
      <w:r>
        <w:tab/>
        <w:t xml:space="preserve"> </w:t>
      </w:r>
      <w:r>
        <w:tab/>
      </w:r>
      <w:r w:rsidRPr="006D23E8">
        <w:rPr>
          <w:u w:val="none"/>
        </w:rPr>
        <w:t xml:space="preserve">CURATION                                                                     </w:t>
      </w:r>
      <w:r w:rsidRPr="006D23E8">
        <w:rPr>
          <w:u w:val="none"/>
        </w:rPr>
        <w:tab/>
        <w:t xml:space="preserve"> </w:t>
      </w:r>
    </w:p>
    <w:p w14:paraId="4FEDAB4E" w14:textId="77777777" w:rsidR="00997E04" w:rsidRDefault="00EB3E69">
      <w:pPr>
        <w:spacing w:after="0" w:line="259" w:lineRule="auto"/>
        <w:ind w:left="0" w:firstLine="0"/>
      </w:pPr>
      <w:r>
        <w:t xml:space="preserve"> </w:t>
      </w:r>
    </w:p>
    <w:p w14:paraId="6BD19D09" w14:textId="77777777" w:rsidR="00997E04" w:rsidRDefault="00EB3E69">
      <w:pPr>
        <w:ind w:left="355"/>
      </w:pPr>
      <w:r>
        <w:t xml:space="preserve">Curated teaching exhibition for Culture and Belief 30: A History of Photography at the Harvard Art Museums, fall 2015. </w:t>
      </w:r>
    </w:p>
    <w:p w14:paraId="638249F8" w14:textId="77777777" w:rsidR="00997E04" w:rsidRDefault="00EB3E69">
      <w:pPr>
        <w:spacing w:after="0" w:line="259" w:lineRule="auto"/>
        <w:ind w:left="360" w:firstLine="0"/>
      </w:pPr>
      <w:r>
        <w:t xml:space="preserve"> </w:t>
      </w:r>
    </w:p>
    <w:p w14:paraId="185C97EC" w14:textId="77777777" w:rsidR="00997E04" w:rsidRDefault="00EB3E69">
      <w:pPr>
        <w:ind w:left="355"/>
      </w:pPr>
      <w:r>
        <w:t xml:space="preserve">Co-curated teaching exhibition for The Art of Looking, fall 2013. </w:t>
      </w:r>
    </w:p>
    <w:p w14:paraId="333CF0A2" w14:textId="77777777" w:rsidR="00997E04" w:rsidRDefault="00EB3E69">
      <w:pPr>
        <w:spacing w:after="0" w:line="259" w:lineRule="auto"/>
        <w:ind w:left="360" w:firstLine="0"/>
      </w:pPr>
      <w:r>
        <w:t xml:space="preserve"> </w:t>
      </w:r>
    </w:p>
    <w:p w14:paraId="43E83DA9" w14:textId="77777777" w:rsidR="00997E04" w:rsidRDefault="00EB3E69">
      <w:pPr>
        <w:ind w:left="355"/>
      </w:pPr>
      <w:r>
        <w:t xml:space="preserve">Curated teaching exhibitions for Culture and Belief 30: Seeing is Believing at the Harvard Art Museums, fall 2011 and fall 2012. </w:t>
      </w:r>
    </w:p>
    <w:p w14:paraId="3F9248D2" w14:textId="77777777" w:rsidR="00997E04" w:rsidRDefault="00EB3E69">
      <w:pPr>
        <w:spacing w:after="0" w:line="259" w:lineRule="auto"/>
        <w:ind w:left="360" w:firstLine="0"/>
      </w:pPr>
      <w:r>
        <w:t xml:space="preserve"> </w:t>
      </w:r>
    </w:p>
    <w:p w14:paraId="6A00849E" w14:textId="2E359B32" w:rsidR="00997E04" w:rsidRDefault="00EB3E69">
      <w:pPr>
        <w:ind w:left="355"/>
        <w:rPr>
          <w:b/>
        </w:rPr>
      </w:pPr>
      <w:r>
        <w:t>Curated “Reproduction/Production,” a teaching exhibition of photographs at the Fogg Museum of Art, 2004-05.</w:t>
      </w:r>
      <w:r>
        <w:rPr>
          <w:b/>
        </w:rPr>
        <w:t xml:space="preserve"> </w:t>
      </w:r>
    </w:p>
    <w:p w14:paraId="598FA487" w14:textId="77777777" w:rsidR="00D8675A" w:rsidRDefault="00D8675A">
      <w:pPr>
        <w:ind w:left="355"/>
      </w:pPr>
    </w:p>
    <w:p w14:paraId="30EC838E" w14:textId="77777777" w:rsidR="00997E04" w:rsidRDefault="00EB3E69">
      <w:pPr>
        <w:spacing w:after="0" w:line="259" w:lineRule="auto"/>
        <w:ind w:left="0" w:firstLine="0"/>
      </w:pPr>
      <w:r>
        <w:rPr>
          <w:b/>
        </w:rPr>
        <w:t xml:space="preserve"> </w:t>
      </w:r>
    </w:p>
    <w:p w14:paraId="7C7FB679" w14:textId="000E460D" w:rsidR="00997E04" w:rsidRPr="00A71F1C" w:rsidRDefault="00EB3E69" w:rsidP="006D23E8">
      <w:pPr>
        <w:tabs>
          <w:tab w:val="left" w:pos="2160"/>
        </w:tabs>
        <w:rPr>
          <w:b/>
          <w:bCs/>
          <w:sz w:val="22"/>
          <w:szCs w:val="22"/>
        </w:rPr>
      </w:pPr>
      <w:r w:rsidRPr="006D23E8">
        <w:rPr>
          <w:u w:val="single"/>
        </w:rPr>
        <w:t xml:space="preserve"> </w:t>
      </w:r>
      <w:r w:rsidRPr="006D23E8">
        <w:rPr>
          <w:u w:val="single"/>
        </w:rPr>
        <w:tab/>
        <w:t xml:space="preserve"> </w:t>
      </w:r>
      <w:r w:rsidRPr="00A71F1C">
        <w:rPr>
          <w:b/>
          <w:bCs/>
          <w:sz w:val="22"/>
          <w:szCs w:val="22"/>
        </w:rPr>
        <w:t>JUR</w:t>
      </w:r>
      <w:r w:rsidR="006D23E8" w:rsidRPr="00A71F1C">
        <w:rPr>
          <w:b/>
          <w:bCs/>
          <w:sz w:val="22"/>
          <w:szCs w:val="22"/>
        </w:rPr>
        <w:t>Y PARTICIPATION</w:t>
      </w:r>
      <w:r w:rsidRPr="00A71F1C">
        <w:rPr>
          <w:b/>
          <w:bCs/>
          <w:sz w:val="22"/>
          <w:szCs w:val="22"/>
        </w:rPr>
        <w:t xml:space="preserve"> </w:t>
      </w:r>
      <w:r w:rsidRPr="00A71F1C">
        <w:rPr>
          <w:b/>
          <w:bCs/>
          <w:sz w:val="22"/>
          <w:szCs w:val="22"/>
        </w:rPr>
        <w:tab/>
        <w:t xml:space="preserve"> </w:t>
      </w:r>
    </w:p>
    <w:p w14:paraId="4A8842A2" w14:textId="77777777" w:rsidR="00997E04" w:rsidRDefault="00EB3E69">
      <w:pPr>
        <w:spacing w:after="0" w:line="259" w:lineRule="auto"/>
        <w:ind w:left="0" w:firstLine="0"/>
      </w:pPr>
      <w:r>
        <w:rPr>
          <w:b/>
        </w:rPr>
        <w:t xml:space="preserve"> </w:t>
      </w:r>
    </w:p>
    <w:p w14:paraId="6871124C" w14:textId="77777777" w:rsidR="00997E04" w:rsidRDefault="00EB3E69">
      <w:pPr>
        <w:ind w:left="355"/>
      </w:pPr>
      <w:r>
        <w:t xml:space="preserve">Chair, Arthur Kingsley Porter Prize Jury, College Art Association, 2016-17 </w:t>
      </w:r>
    </w:p>
    <w:p w14:paraId="54D7D875" w14:textId="77777777" w:rsidR="00997E04" w:rsidRDefault="00EB3E69">
      <w:pPr>
        <w:spacing w:after="0" w:line="259" w:lineRule="auto"/>
        <w:ind w:left="360" w:firstLine="0"/>
      </w:pPr>
      <w:r>
        <w:t xml:space="preserve"> </w:t>
      </w:r>
    </w:p>
    <w:p w14:paraId="7797DB17" w14:textId="77777777" w:rsidR="00997E04" w:rsidRDefault="00EB3E69">
      <w:pPr>
        <w:ind w:left="355"/>
      </w:pPr>
      <w:r>
        <w:t xml:space="preserve">Juror, Arthur Kingsley Porter Prize Jury, College Art Association, 2015-16 </w:t>
      </w:r>
    </w:p>
    <w:p w14:paraId="17BCF25A" w14:textId="77777777" w:rsidR="00997E04" w:rsidRDefault="00EB3E69">
      <w:pPr>
        <w:spacing w:after="0" w:line="259" w:lineRule="auto"/>
        <w:ind w:left="0" w:firstLine="0"/>
      </w:pPr>
      <w:r>
        <w:rPr>
          <w:b/>
        </w:rPr>
        <w:t xml:space="preserve"> </w:t>
      </w:r>
    </w:p>
    <w:p w14:paraId="46AA16E0" w14:textId="77777777" w:rsidR="00997E04" w:rsidRDefault="00EB3E69">
      <w:pPr>
        <w:ind w:left="355"/>
      </w:pPr>
      <w:r>
        <w:t>Advisory Board, Harvard Student Art Show, spring 2009</w:t>
      </w:r>
      <w:r>
        <w:rPr>
          <w:b/>
        </w:rPr>
        <w:t xml:space="preserve"> </w:t>
      </w:r>
    </w:p>
    <w:p w14:paraId="063C615A" w14:textId="77777777" w:rsidR="00997E04" w:rsidRDefault="00EB3E69">
      <w:pPr>
        <w:spacing w:after="0" w:line="259" w:lineRule="auto"/>
        <w:ind w:left="360" w:firstLine="0"/>
      </w:pPr>
      <w:r>
        <w:t xml:space="preserve"> </w:t>
      </w:r>
    </w:p>
    <w:p w14:paraId="556F623B" w14:textId="76A7C74D" w:rsidR="00997E04" w:rsidRDefault="00EB3E69">
      <w:pPr>
        <w:ind w:left="355"/>
      </w:pPr>
      <w:r>
        <w:t xml:space="preserve">Juror, Latin American and Latino Art Forum, David Rockefeller Center for Latin American Studies, Harvard University, 2006. </w:t>
      </w:r>
    </w:p>
    <w:p w14:paraId="1D95C345" w14:textId="77777777" w:rsidR="00D8675A" w:rsidRDefault="00D8675A">
      <w:pPr>
        <w:ind w:left="355"/>
      </w:pPr>
    </w:p>
    <w:p w14:paraId="2D18558A" w14:textId="77777777" w:rsidR="00997E04" w:rsidRDefault="00EB3E69">
      <w:pPr>
        <w:spacing w:after="0" w:line="259" w:lineRule="auto"/>
        <w:ind w:left="0" w:firstLine="0"/>
      </w:pPr>
      <w:r>
        <w:rPr>
          <w:b/>
        </w:rPr>
        <w:t xml:space="preserve"> </w:t>
      </w:r>
    </w:p>
    <w:p w14:paraId="20318DD6" w14:textId="265B3AFB" w:rsidR="004E7E38" w:rsidRDefault="00EB3E69">
      <w:pPr>
        <w:pStyle w:val="Heading2"/>
        <w:tabs>
          <w:tab w:val="center" w:pos="720"/>
          <w:tab w:val="center" w:pos="1440"/>
          <w:tab w:val="center" w:pos="3245"/>
          <w:tab w:val="center" w:pos="7920"/>
          <w:tab w:val="center" w:pos="8640"/>
        </w:tabs>
        <w:ind w:left="-15" w:firstLine="0"/>
      </w:pPr>
      <w:r>
        <w:rPr>
          <w:sz w:val="22"/>
          <w:u w:val="single" w:color="000000"/>
        </w:rPr>
        <w:t xml:space="preserve"> </w:t>
      </w:r>
      <w:r>
        <w:rPr>
          <w:sz w:val="22"/>
          <w:u w:val="single" w:color="000000"/>
        </w:rPr>
        <w:tab/>
        <w:t xml:space="preserve"> </w:t>
      </w:r>
      <w:r>
        <w:rPr>
          <w:sz w:val="22"/>
          <w:u w:val="single" w:color="000000"/>
        </w:rPr>
        <w:tab/>
        <w:t xml:space="preserve"> </w:t>
      </w:r>
      <w:r>
        <w:rPr>
          <w:sz w:val="22"/>
          <w:u w:val="single" w:color="000000"/>
        </w:rPr>
        <w:tab/>
      </w:r>
      <w:r w:rsidRPr="00005363">
        <w:rPr>
          <w:sz w:val="22"/>
        </w:rPr>
        <w:t>ADVISING</w:t>
      </w:r>
      <w:r w:rsidR="004E7E38">
        <w:rPr>
          <w:sz w:val="22"/>
        </w:rPr>
        <w:t xml:space="preserve"> </w:t>
      </w:r>
      <w:r w:rsidR="004F1875">
        <w:rPr>
          <w:sz w:val="22"/>
        </w:rPr>
        <w:t>AND</w:t>
      </w:r>
      <w:r w:rsidR="004E7E38">
        <w:rPr>
          <w:sz w:val="22"/>
        </w:rPr>
        <w:t xml:space="preserve"> MENTORING</w:t>
      </w:r>
      <w:r w:rsidRPr="00005363">
        <w:rPr>
          <w:b w:val="0"/>
        </w:rPr>
        <w:t xml:space="preserve"> </w:t>
      </w:r>
      <w:r w:rsidRPr="00005363">
        <w:t xml:space="preserve">(Harvard)                                                  </w:t>
      </w:r>
    </w:p>
    <w:p w14:paraId="30076B77" w14:textId="77777777" w:rsidR="004E7E38" w:rsidRDefault="004E7E38">
      <w:pPr>
        <w:pStyle w:val="Heading2"/>
        <w:tabs>
          <w:tab w:val="center" w:pos="720"/>
          <w:tab w:val="center" w:pos="1440"/>
          <w:tab w:val="center" w:pos="3245"/>
          <w:tab w:val="center" w:pos="7920"/>
          <w:tab w:val="center" w:pos="8640"/>
        </w:tabs>
        <w:ind w:left="-15" w:firstLine="0"/>
      </w:pPr>
    </w:p>
    <w:p w14:paraId="5036081C" w14:textId="77777777" w:rsidR="00AE17C5" w:rsidRDefault="004E7E38" w:rsidP="004E7E38">
      <w:pPr>
        <w:pStyle w:val="Heading2"/>
        <w:tabs>
          <w:tab w:val="center" w:pos="720"/>
          <w:tab w:val="center" w:pos="1440"/>
          <w:tab w:val="center" w:pos="3245"/>
          <w:tab w:val="center" w:pos="7920"/>
          <w:tab w:val="center" w:pos="8640"/>
        </w:tabs>
        <w:ind w:left="360" w:firstLine="0"/>
      </w:pPr>
      <w:r>
        <w:t>Post-Doc</w:t>
      </w:r>
    </w:p>
    <w:p w14:paraId="6A0C0C3B" w14:textId="77777777" w:rsidR="00AE17C5" w:rsidRDefault="00AE17C5" w:rsidP="00AE17C5">
      <w:pPr>
        <w:pStyle w:val="Heading2"/>
        <w:tabs>
          <w:tab w:val="center" w:pos="720"/>
          <w:tab w:val="center" w:pos="1440"/>
          <w:tab w:val="center" w:pos="3245"/>
          <w:tab w:val="center" w:pos="7920"/>
          <w:tab w:val="center" w:pos="8640"/>
        </w:tabs>
        <w:ind w:left="0" w:firstLine="0"/>
        <w:rPr>
          <w:b w:val="0"/>
          <w:bCs/>
        </w:rPr>
      </w:pPr>
    </w:p>
    <w:p w14:paraId="19965C63" w14:textId="19B078D3" w:rsidR="00997E04" w:rsidRPr="00005363" w:rsidRDefault="00AE17C5" w:rsidP="00AE17C5">
      <w:pPr>
        <w:pStyle w:val="Heading2"/>
        <w:tabs>
          <w:tab w:val="center" w:pos="720"/>
          <w:tab w:val="center" w:pos="1440"/>
          <w:tab w:val="center" w:pos="3245"/>
          <w:tab w:val="center" w:pos="7920"/>
          <w:tab w:val="center" w:pos="8640"/>
        </w:tabs>
        <w:ind w:left="360" w:firstLine="0"/>
      </w:pPr>
      <w:r>
        <w:rPr>
          <w:b w:val="0"/>
          <w:bCs/>
        </w:rPr>
        <w:t xml:space="preserve">Official mentor for Kimia </w:t>
      </w:r>
      <w:r w:rsidR="00C64142">
        <w:rPr>
          <w:b w:val="0"/>
          <w:bCs/>
        </w:rPr>
        <w:t>Shahi, Harvard University Center for the Environment Postdoctoral Fellow, 2021-22</w:t>
      </w:r>
      <w:r w:rsidR="00EB3E69" w:rsidRPr="00005363">
        <w:tab/>
        <w:t xml:space="preserve"> </w:t>
      </w:r>
    </w:p>
    <w:p w14:paraId="3862FFDB" w14:textId="77777777" w:rsidR="00997E04" w:rsidRDefault="00EB3E69">
      <w:pPr>
        <w:spacing w:after="0" w:line="259" w:lineRule="auto"/>
        <w:ind w:left="0" w:firstLine="0"/>
      </w:pPr>
      <w:r>
        <w:t xml:space="preserve"> </w:t>
      </w:r>
    </w:p>
    <w:p w14:paraId="48FE4FBF" w14:textId="77777777" w:rsidR="00997E04" w:rsidRDefault="00EB3E69">
      <w:pPr>
        <w:pStyle w:val="Heading3"/>
        <w:ind w:left="355"/>
      </w:pPr>
      <w:r>
        <w:rPr>
          <w:sz w:val="24"/>
          <w:u w:val="none"/>
        </w:rPr>
        <w:t xml:space="preserve">Graduate </w:t>
      </w:r>
    </w:p>
    <w:p w14:paraId="5F462E66" w14:textId="77777777" w:rsidR="00997E04" w:rsidRDefault="00EB3E69">
      <w:pPr>
        <w:spacing w:after="0" w:line="259" w:lineRule="auto"/>
        <w:ind w:left="0" w:firstLine="0"/>
      </w:pPr>
      <w:r>
        <w:t xml:space="preserve"> </w:t>
      </w:r>
    </w:p>
    <w:p w14:paraId="226EDAFE" w14:textId="77777777" w:rsidR="00997E04" w:rsidRDefault="00EB3E69">
      <w:pPr>
        <w:pStyle w:val="Heading4"/>
        <w:tabs>
          <w:tab w:val="center" w:pos="1082"/>
          <w:tab w:val="center" w:pos="2160"/>
          <w:tab w:val="center" w:pos="2880"/>
          <w:tab w:val="center" w:pos="3600"/>
          <w:tab w:val="center" w:pos="4320"/>
          <w:tab w:val="center" w:pos="5040"/>
        </w:tabs>
        <w:ind w:left="0" w:firstLine="0"/>
      </w:pPr>
      <w:r>
        <w:rPr>
          <w:rFonts w:ascii="Calibri" w:eastAsia="Calibri" w:hAnsi="Calibri" w:cs="Calibri"/>
          <w:sz w:val="22"/>
          <w:u w:val="none"/>
        </w:rPr>
        <w:tab/>
      </w:r>
      <w:r>
        <w:t>Primary adviser</w:t>
      </w:r>
      <w:r>
        <w:rPr>
          <w:u w:val="none"/>
        </w:rPr>
        <w:t xml:space="preserve"> </w:t>
      </w:r>
      <w:r>
        <w:rPr>
          <w:u w:val="none"/>
        </w:rPr>
        <w:tab/>
        <w:t xml:space="preserve"> </w:t>
      </w:r>
      <w:r>
        <w:rPr>
          <w:u w:val="none"/>
        </w:rPr>
        <w:tab/>
        <w:t xml:space="preserve"> </w:t>
      </w:r>
      <w:r>
        <w:rPr>
          <w:u w:val="none"/>
        </w:rPr>
        <w:tab/>
        <w:t xml:space="preserve"> </w:t>
      </w:r>
      <w:r>
        <w:rPr>
          <w:u w:val="none"/>
        </w:rPr>
        <w:tab/>
        <w:t xml:space="preserve"> </w:t>
      </w:r>
      <w:r>
        <w:rPr>
          <w:u w:val="none"/>
        </w:rPr>
        <w:tab/>
        <w:t xml:space="preserve"> </w:t>
      </w:r>
    </w:p>
    <w:p w14:paraId="11D4173F" w14:textId="77777777" w:rsidR="00997E04" w:rsidRDefault="00EB3E69">
      <w:pPr>
        <w:spacing w:after="0" w:line="259" w:lineRule="auto"/>
        <w:ind w:left="0" w:firstLine="0"/>
      </w:pPr>
      <w:r>
        <w:t xml:space="preserve"> </w:t>
      </w:r>
    </w:p>
    <w:p w14:paraId="108C7E9E" w14:textId="77777777" w:rsidR="00997E04" w:rsidRDefault="00EB3E69">
      <w:pPr>
        <w:ind w:left="355"/>
      </w:pPr>
      <w:r>
        <w:t xml:space="preserve">Christopher Williams-Wynn (G6) </w:t>
      </w:r>
    </w:p>
    <w:p w14:paraId="78E225BF" w14:textId="77777777" w:rsidR="00997E04" w:rsidRDefault="00EB3E69">
      <w:pPr>
        <w:spacing w:after="0" w:line="259" w:lineRule="auto"/>
        <w:ind w:left="360" w:firstLine="0"/>
      </w:pPr>
      <w:r>
        <w:t xml:space="preserve"> </w:t>
      </w:r>
    </w:p>
    <w:p w14:paraId="16CF12FD" w14:textId="24406777" w:rsidR="00997E04" w:rsidRDefault="00EB3E69">
      <w:pPr>
        <w:ind w:left="705" w:hanging="360"/>
      </w:pPr>
      <w:r>
        <w:lastRenderedPageBreak/>
        <w:t>Sam Ewing, “Instructive Documents: Radical Pedagogy and the San Diego Group in the Long 1970s.” PhD June 2021 (Currently</w:t>
      </w:r>
      <w:r w:rsidR="001A259A">
        <w:t xml:space="preserve"> Adjun</w:t>
      </w:r>
      <w:r w:rsidR="00067D81">
        <w:t>c</w:t>
      </w:r>
      <w:r w:rsidR="001A259A">
        <w:t xml:space="preserve">t </w:t>
      </w:r>
      <w:r w:rsidR="00B9432F">
        <w:t>Teaching, University of the Arts, Philadelphia, Pa</w:t>
      </w:r>
      <w:r>
        <w:t xml:space="preserve">.) </w:t>
      </w:r>
    </w:p>
    <w:p w14:paraId="21183E77" w14:textId="77777777" w:rsidR="00997E04" w:rsidRDefault="00EB3E69">
      <w:pPr>
        <w:spacing w:after="0" w:line="259" w:lineRule="auto"/>
        <w:ind w:left="360" w:firstLine="0"/>
      </w:pPr>
      <w:r>
        <w:t xml:space="preserve"> </w:t>
      </w:r>
    </w:p>
    <w:p w14:paraId="3A212ACE" w14:textId="77777777" w:rsidR="00997E04" w:rsidRDefault="00EB3E69">
      <w:pPr>
        <w:ind w:left="355"/>
      </w:pPr>
      <w:r>
        <w:t xml:space="preserve">Maggie Innes, “Signs of Labor in the American Photographic Press, 1926-1951.” PhD June </w:t>
      </w:r>
    </w:p>
    <w:p w14:paraId="2573F6EE" w14:textId="667DCA50" w:rsidR="00997E04" w:rsidRDefault="00EB3E69">
      <w:pPr>
        <w:ind w:left="730"/>
      </w:pPr>
      <w:r>
        <w:t xml:space="preserve">2019 (Currently </w:t>
      </w:r>
      <w:r w:rsidR="00FA5C9A">
        <w:t>Assistant Professor, Syracuse University</w:t>
      </w:r>
      <w:r>
        <w:t xml:space="preserve">.) </w:t>
      </w:r>
    </w:p>
    <w:p w14:paraId="6CD4D6FC" w14:textId="77777777" w:rsidR="00997E04" w:rsidRDefault="00EB3E69">
      <w:pPr>
        <w:spacing w:after="0" w:line="259" w:lineRule="auto"/>
        <w:ind w:left="0" w:firstLine="0"/>
      </w:pPr>
      <w:r>
        <w:t xml:space="preserve"> </w:t>
      </w:r>
    </w:p>
    <w:p w14:paraId="3C48692C" w14:textId="77777777" w:rsidR="00997E04" w:rsidRDefault="00EB3E69">
      <w:pPr>
        <w:ind w:left="705" w:hanging="360"/>
      </w:pPr>
      <w:proofErr w:type="spellStart"/>
      <w:r>
        <w:t>Hyewon</w:t>
      </w:r>
      <w:proofErr w:type="spellEnd"/>
      <w:r>
        <w:t xml:space="preserve"> Yoon, “Exile at Work: The Portrait Photography of </w:t>
      </w:r>
      <w:proofErr w:type="spellStart"/>
      <w:r>
        <w:t>Gisèle</w:t>
      </w:r>
      <w:proofErr w:type="spellEnd"/>
      <w:r>
        <w:t xml:space="preserve"> Freund, Lisette Model, and Lotte Jacobi, 1930-1955.” (advised jointly with B. </w:t>
      </w:r>
      <w:proofErr w:type="spellStart"/>
      <w:r>
        <w:t>Buchloh</w:t>
      </w:r>
      <w:proofErr w:type="spellEnd"/>
      <w:r>
        <w:t xml:space="preserve">). PhD June 2016 </w:t>
      </w:r>
    </w:p>
    <w:p w14:paraId="40F79EEA" w14:textId="77777777" w:rsidR="00997E04" w:rsidRDefault="00EB3E69">
      <w:pPr>
        <w:tabs>
          <w:tab w:val="center" w:pos="360"/>
          <w:tab w:val="center" w:pos="4548"/>
        </w:tabs>
        <w:ind w:left="0" w:firstLine="0"/>
      </w:pPr>
      <w:r>
        <w:rPr>
          <w:rFonts w:ascii="Calibri" w:eastAsia="Calibri" w:hAnsi="Calibri" w:cs="Calibri"/>
          <w:sz w:val="22"/>
        </w:rPr>
        <w:tab/>
      </w:r>
      <w:r>
        <w:t xml:space="preserve"> </w:t>
      </w:r>
      <w:r>
        <w:tab/>
        <w:t xml:space="preserve">(Currently Leonard A. Lauder Postdoctoral Fellow, Metropolitan Museum of Art.) </w:t>
      </w:r>
    </w:p>
    <w:p w14:paraId="7698605B" w14:textId="77777777" w:rsidR="00997E04" w:rsidRDefault="00EB3E69">
      <w:pPr>
        <w:spacing w:after="0" w:line="259" w:lineRule="auto"/>
        <w:ind w:left="360" w:firstLine="0"/>
      </w:pPr>
      <w:r>
        <w:t xml:space="preserve"> </w:t>
      </w:r>
    </w:p>
    <w:p w14:paraId="4EB56BBC" w14:textId="77777777" w:rsidR="00997E04" w:rsidRDefault="00EB3E69">
      <w:pPr>
        <w:ind w:left="355"/>
      </w:pPr>
      <w:r>
        <w:t xml:space="preserve">Jennifer Quick, “Design Machine: Ed Ruscha, 1956-1969.” PhD June 2015 </w:t>
      </w:r>
    </w:p>
    <w:p w14:paraId="20F2DBB2" w14:textId="77777777" w:rsidR="00997E04" w:rsidRDefault="00EB3E69">
      <w:pPr>
        <w:tabs>
          <w:tab w:val="center" w:pos="360"/>
          <w:tab w:val="center" w:pos="2365"/>
        </w:tabs>
        <w:ind w:left="0" w:firstLine="0"/>
      </w:pPr>
      <w:r>
        <w:rPr>
          <w:rFonts w:ascii="Calibri" w:eastAsia="Calibri" w:hAnsi="Calibri" w:cs="Calibri"/>
          <w:sz w:val="22"/>
        </w:rPr>
        <w:tab/>
      </w:r>
      <w:r>
        <w:t xml:space="preserve"> </w:t>
      </w:r>
      <w:r>
        <w:tab/>
        <w:t xml:space="preserve">(Currently an independent scholar.) </w:t>
      </w:r>
    </w:p>
    <w:p w14:paraId="1FE311AF" w14:textId="77777777" w:rsidR="00997E04" w:rsidRDefault="00EB3E69">
      <w:pPr>
        <w:spacing w:after="0" w:line="259" w:lineRule="auto"/>
        <w:ind w:left="360" w:firstLine="0"/>
      </w:pPr>
      <w:r>
        <w:t xml:space="preserve"> </w:t>
      </w:r>
    </w:p>
    <w:p w14:paraId="652A2E21" w14:textId="77777777" w:rsidR="00997E04" w:rsidRDefault="00EB3E69">
      <w:pPr>
        <w:ind w:left="705" w:hanging="360"/>
      </w:pPr>
      <w:r>
        <w:t xml:space="preserve">Makeda Best. “Arouse the Conscience: The Photography of Alexander Gardner.” PhD June 2010 </w:t>
      </w:r>
    </w:p>
    <w:p w14:paraId="1E3893BD" w14:textId="77777777" w:rsidR="00997E04" w:rsidRDefault="00EB3E69">
      <w:pPr>
        <w:tabs>
          <w:tab w:val="center" w:pos="360"/>
          <w:tab w:val="center" w:pos="4502"/>
        </w:tabs>
        <w:ind w:left="0" w:firstLine="0"/>
      </w:pPr>
      <w:r>
        <w:rPr>
          <w:rFonts w:ascii="Calibri" w:eastAsia="Calibri" w:hAnsi="Calibri" w:cs="Calibri"/>
          <w:sz w:val="22"/>
        </w:rPr>
        <w:tab/>
      </w:r>
      <w:r>
        <w:t xml:space="preserve"> </w:t>
      </w:r>
      <w:r>
        <w:tab/>
        <w:t xml:space="preserve">(Currently Richard L. </w:t>
      </w:r>
      <w:proofErr w:type="spellStart"/>
      <w:r>
        <w:t>Menschel</w:t>
      </w:r>
      <w:proofErr w:type="spellEnd"/>
      <w:r>
        <w:t xml:space="preserve"> Curator of Photography, Harvard Art Museums.) </w:t>
      </w:r>
    </w:p>
    <w:p w14:paraId="7B8874C6" w14:textId="77777777" w:rsidR="00997E04" w:rsidRDefault="00EB3E69">
      <w:pPr>
        <w:spacing w:after="0" w:line="259" w:lineRule="auto"/>
        <w:ind w:left="360" w:firstLine="0"/>
      </w:pPr>
      <w:r>
        <w:t xml:space="preserve"> </w:t>
      </w:r>
    </w:p>
    <w:p w14:paraId="3CF4DC32" w14:textId="77777777" w:rsidR="00997E04" w:rsidRDefault="00EB3E69">
      <w:pPr>
        <w:ind w:left="705" w:hanging="360"/>
      </w:pPr>
      <w:r>
        <w:t xml:space="preserve">Brendan Fay. “Abstraction and the Academy: Locating ‘Creative’ Photography in </w:t>
      </w:r>
      <w:proofErr w:type="spellStart"/>
      <w:r>
        <w:t>MidCentury</w:t>
      </w:r>
      <w:proofErr w:type="spellEnd"/>
      <w:r>
        <w:t xml:space="preserve"> America.” PhD June 2009  </w:t>
      </w:r>
    </w:p>
    <w:p w14:paraId="18B04534" w14:textId="77777777" w:rsidR="00997E04" w:rsidRDefault="00EB3E69">
      <w:pPr>
        <w:tabs>
          <w:tab w:val="center" w:pos="360"/>
          <w:tab w:val="center" w:pos="3582"/>
        </w:tabs>
        <w:ind w:left="0" w:firstLine="0"/>
      </w:pPr>
      <w:r>
        <w:rPr>
          <w:rFonts w:ascii="Calibri" w:eastAsia="Calibri" w:hAnsi="Calibri" w:cs="Calibri"/>
          <w:sz w:val="22"/>
        </w:rPr>
        <w:tab/>
      </w:r>
      <w:r>
        <w:t xml:space="preserve"> </w:t>
      </w:r>
      <w:r>
        <w:tab/>
        <w:t xml:space="preserve">(Currently Associate Professor, Eastern Michigan University.)  </w:t>
      </w:r>
    </w:p>
    <w:p w14:paraId="3D5BA9F7" w14:textId="77777777" w:rsidR="00997E04" w:rsidRDefault="00EB3E69">
      <w:pPr>
        <w:spacing w:after="0" w:line="259" w:lineRule="auto"/>
        <w:ind w:left="0" w:firstLine="0"/>
      </w:pPr>
      <w:r>
        <w:t xml:space="preserve"> </w:t>
      </w:r>
    </w:p>
    <w:p w14:paraId="00944CEA" w14:textId="77777777" w:rsidR="00997E04" w:rsidRDefault="00EB3E69">
      <w:pPr>
        <w:pStyle w:val="Heading4"/>
        <w:ind w:left="355"/>
      </w:pPr>
      <w:r>
        <w:t>Dissertation committees</w:t>
      </w:r>
      <w:r>
        <w:rPr>
          <w:u w:val="none"/>
        </w:rPr>
        <w:t xml:space="preserve"> </w:t>
      </w:r>
    </w:p>
    <w:p w14:paraId="54575ADD" w14:textId="77777777" w:rsidR="00997E04" w:rsidRDefault="00EB3E69">
      <w:pPr>
        <w:spacing w:after="0" w:line="259" w:lineRule="auto"/>
        <w:ind w:left="0" w:firstLine="0"/>
      </w:pPr>
      <w:r>
        <w:t xml:space="preserve"> </w:t>
      </w:r>
    </w:p>
    <w:p w14:paraId="3645B06C" w14:textId="77777777" w:rsidR="00997E04" w:rsidRDefault="00EB3E69">
      <w:pPr>
        <w:ind w:left="355"/>
      </w:pPr>
      <w:r>
        <w:t xml:space="preserve">Maggie Cao, “The Emergence of Zoological Agency in Nineteenth-Century American Art </w:t>
      </w:r>
    </w:p>
    <w:p w14:paraId="2A8DDFE6" w14:textId="77777777" w:rsidR="00997E04" w:rsidRDefault="00EB3E69">
      <w:pPr>
        <w:ind w:left="730"/>
      </w:pPr>
      <w:r>
        <w:t xml:space="preserve">(1870-1910)” (adviser, J. Roberts). PhD June 2015 </w:t>
      </w:r>
    </w:p>
    <w:p w14:paraId="1FD34B08" w14:textId="77777777" w:rsidR="00997E04" w:rsidRDefault="00EB3E69">
      <w:pPr>
        <w:spacing w:after="0" w:line="259" w:lineRule="auto"/>
        <w:ind w:left="360" w:firstLine="0"/>
      </w:pPr>
      <w:r>
        <w:t xml:space="preserve"> </w:t>
      </w:r>
    </w:p>
    <w:p w14:paraId="07F22888" w14:textId="77777777" w:rsidR="00997E04" w:rsidRDefault="00EB3E69">
      <w:pPr>
        <w:ind w:left="705" w:hanging="360"/>
      </w:pPr>
      <w:r>
        <w:t xml:space="preserve">Lauri </w:t>
      </w:r>
      <w:proofErr w:type="spellStart"/>
      <w:r>
        <w:t>Firstenberg</w:t>
      </w:r>
      <w:proofErr w:type="spellEnd"/>
      <w:r>
        <w:t xml:space="preserve">. “Against the Archive: Toward Indeterminacy and the Internationalization of Contemporary Art.” (adviser, S. </w:t>
      </w:r>
      <w:proofErr w:type="spellStart"/>
      <w:r>
        <w:t>Blier</w:t>
      </w:r>
      <w:proofErr w:type="spellEnd"/>
      <w:r>
        <w:t xml:space="preserve">). PhD June 2005 </w:t>
      </w:r>
    </w:p>
    <w:p w14:paraId="7009ACD7" w14:textId="77777777" w:rsidR="00997E04" w:rsidRDefault="00EB3E69">
      <w:pPr>
        <w:spacing w:after="0" w:line="259" w:lineRule="auto"/>
        <w:ind w:left="360" w:firstLine="0"/>
      </w:pPr>
      <w:r>
        <w:t xml:space="preserve"> </w:t>
      </w:r>
    </w:p>
    <w:p w14:paraId="3E38A03A" w14:textId="77777777" w:rsidR="00997E04" w:rsidRDefault="00EB3E69">
      <w:pPr>
        <w:ind w:left="355"/>
      </w:pPr>
      <w:r>
        <w:t xml:space="preserve">Wendy </w:t>
      </w:r>
      <w:proofErr w:type="spellStart"/>
      <w:r>
        <w:t>Ikemoto</w:t>
      </w:r>
      <w:proofErr w:type="spellEnd"/>
      <w:r>
        <w:t xml:space="preserve">. “Double Vision: Pendant Painting in Antebellum America” (adviser, J. </w:t>
      </w:r>
    </w:p>
    <w:p w14:paraId="1D67AF1C" w14:textId="77777777" w:rsidR="00997E04" w:rsidRDefault="00EB3E69">
      <w:pPr>
        <w:ind w:left="730"/>
      </w:pPr>
      <w:r>
        <w:t xml:space="preserve">Roberts). Chair of Thesis Defense Committee. PhD June 2009 </w:t>
      </w:r>
    </w:p>
    <w:p w14:paraId="2DB57713" w14:textId="77777777" w:rsidR="00997E04" w:rsidRDefault="00EB3E69">
      <w:pPr>
        <w:spacing w:after="0" w:line="259" w:lineRule="auto"/>
        <w:ind w:left="360" w:firstLine="0"/>
      </w:pPr>
      <w:r>
        <w:t xml:space="preserve"> </w:t>
      </w:r>
    </w:p>
    <w:p w14:paraId="25A5ECB2" w14:textId="77777777" w:rsidR="00997E04" w:rsidRDefault="00EB3E69">
      <w:pPr>
        <w:ind w:left="705" w:hanging="360"/>
      </w:pPr>
      <w:r>
        <w:t xml:space="preserve">Samuel Johnson. “How Does Abstraction Become Propaganda?” (adviser M. Gough). Chair of Thesis Defense Committee. PhD June 2015 </w:t>
      </w:r>
    </w:p>
    <w:p w14:paraId="69762581" w14:textId="77777777" w:rsidR="00997E04" w:rsidRDefault="00EB3E69">
      <w:pPr>
        <w:spacing w:after="0" w:line="259" w:lineRule="auto"/>
        <w:ind w:left="360" w:firstLine="0"/>
      </w:pPr>
      <w:r>
        <w:t xml:space="preserve"> </w:t>
      </w:r>
    </w:p>
    <w:p w14:paraId="7489B295" w14:textId="77777777" w:rsidR="00997E04" w:rsidRDefault="00EB3E69">
      <w:pPr>
        <w:ind w:left="355"/>
      </w:pPr>
      <w:r>
        <w:t xml:space="preserve">Jordan Kantor. “Jackson Pollock’s Late Paintings” (adviser, Y.-A. </w:t>
      </w:r>
      <w:proofErr w:type="spellStart"/>
      <w:r>
        <w:t>Bois</w:t>
      </w:r>
      <w:proofErr w:type="spellEnd"/>
      <w:r>
        <w:t xml:space="preserve">). Chair of Thesis </w:t>
      </w:r>
    </w:p>
    <w:p w14:paraId="6194ED78" w14:textId="77777777" w:rsidR="00997E04" w:rsidRDefault="00EB3E69">
      <w:pPr>
        <w:ind w:left="730"/>
      </w:pPr>
      <w:r>
        <w:t xml:space="preserve">Defense Committee. PhD June 2003 </w:t>
      </w:r>
    </w:p>
    <w:p w14:paraId="296711CD" w14:textId="77777777" w:rsidR="00997E04" w:rsidRDefault="00EB3E69">
      <w:pPr>
        <w:spacing w:after="0" w:line="259" w:lineRule="auto"/>
        <w:ind w:left="360" w:firstLine="0"/>
      </w:pPr>
      <w:r>
        <w:t xml:space="preserve"> </w:t>
      </w:r>
    </w:p>
    <w:p w14:paraId="7222ACF4" w14:textId="77777777" w:rsidR="00997E04" w:rsidRDefault="00EB3E69">
      <w:pPr>
        <w:ind w:left="705" w:hanging="360"/>
      </w:pPr>
      <w:r>
        <w:t xml:space="preserve">Katie Mullis </w:t>
      </w:r>
      <w:proofErr w:type="spellStart"/>
      <w:r>
        <w:t>Kresser</w:t>
      </w:r>
      <w:proofErr w:type="spellEnd"/>
      <w:r>
        <w:t xml:space="preserve">. “John La </w:t>
      </w:r>
      <w:proofErr w:type="spellStart"/>
      <w:r>
        <w:t>Farge</w:t>
      </w:r>
      <w:proofErr w:type="spellEnd"/>
      <w:r>
        <w:t xml:space="preserve">: His Theory of Representation, His Relationship to Modern Critical Discourse, and His American Influences” (adviser, J. Roberts). Chair of </w:t>
      </w:r>
    </w:p>
    <w:p w14:paraId="3751F16C" w14:textId="77777777" w:rsidR="00997E04" w:rsidRDefault="00EB3E69">
      <w:pPr>
        <w:ind w:left="730"/>
      </w:pPr>
      <w:r>
        <w:t xml:space="preserve">Thesis Defense Committee. PhD June 2006 </w:t>
      </w:r>
    </w:p>
    <w:p w14:paraId="5DA77B8C" w14:textId="77777777" w:rsidR="00997E04" w:rsidRDefault="00EB3E69">
      <w:pPr>
        <w:spacing w:after="0" w:line="259" w:lineRule="auto"/>
        <w:ind w:left="0" w:firstLine="0"/>
      </w:pPr>
      <w:r>
        <w:t xml:space="preserve"> </w:t>
      </w:r>
    </w:p>
    <w:p w14:paraId="7D3B965A" w14:textId="77777777" w:rsidR="00997E04" w:rsidRDefault="00EB3E69">
      <w:pPr>
        <w:ind w:left="355"/>
      </w:pPr>
      <w:r>
        <w:t>Megan Luke. “Space for Recognition: The Late Work and Exile of Kurt Schwitters (1930-</w:t>
      </w:r>
    </w:p>
    <w:p w14:paraId="7203FB7F" w14:textId="77777777" w:rsidR="00997E04" w:rsidRDefault="00EB3E69">
      <w:pPr>
        <w:ind w:left="730"/>
      </w:pPr>
      <w:r>
        <w:t xml:space="preserve">1948)” (adviser, Y.-A. </w:t>
      </w:r>
      <w:proofErr w:type="spellStart"/>
      <w:r>
        <w:t>Bois</w:t>
      </w:r>
      <w:proofErr w:type="spellEnd"/>
      <w:r>
        <w:t xml:space="preserve">). Chair of Thesis Defense Committee. PhD June 2009 </w:t>
      </w:r>
    </w:p>
    <w:p w14:paraId="1DD41A45" w14:textId="77777777" w:rsidR="00997E04" w:rsidRDefault="00EB3E69">
      <w:pPr>
        <w:spacing w:after="0" w:line="259" w:lineRule="auto"/>
        <w:ind w:left="360" w:firstLine="0"/>
      </w:pPr>
      <w:r>
        <w:t xml:space="preserve"> </w:t>
      </w:r>
    </w:p>
    <w:p w14:paraId="6D008887" w14:textId="77777777" w:rsidR="00997E04" w:rsidRDefault="00EB3E69">
      <w:pPr>
        <w:ind w:left="355"/>
      </w:pPr>
      <w:r>
        <w:t xml:space="preserve">Katie </w:t>
      </w:r>
      <w:proofErr w:type="spellStart"/>
      <w:r>
        <w:t>Pfohl</w:t>
      </w:r>
      <w:proofErr w:type="spellEnd"/>
      <w:r>
        <w:t xml:space="preserve">. “American Painting and the Systems of World Ornament” (adviser, J. Roberts). </w:t>
      </w:r>
    </w:p>
    <w:p w14:paraId="48829D7A" w14:textId="77777777" w:rsidR="00997E04" w:rsidRDefault="00EB3E69">
      <w:pPr>
        <w:ind w:left="730"/>
      </w:pPr>
      <w:r>
        <w:lastRenderedPageBreak/>
        <w:t xml:space="preserve">PhD June 2014 </w:t>
      </w:r>
    </w:p>
    <w:p w14:paraId="55E023AA" w14:textId="77777777" w:rsidR="00997E04" w:rsidRDefault="00EB3E69">
      <w:pPr>
        <w:spacing w:after="0" w:line="259" w:lineRule="auto"/>
        <w:ind w:left="0" w:firstLine="0"/>
      </w:pPr>
      <w:r>
        <w:t xml:space="preserve"> </w:t>
      </w:r>
    </w:p>
    <w:p w14:paraId="12C52281" w14:textId="77777777" w:rsidR="00997E04" w:rsidRDefault="00EB3E69">
      <w:pPr>
        <w:ind w:left="355"/>
      </w:pPr>
      <w:r>
        <w:t xml:space="preserve">Ruth </w:t>
      </w:r>
      <w:proofErr w:type="spellStart"/>
      <w:r>
        <w:t>Simbao</w:t>
      </w:r>
      <w:proofErr w:type="spellEnd"/>
      <w:r>
        <w:t xml:space="preserve">. “Recreating Tradition: Contemporary Ritual and Performance Art in Zambia” </w:t>
      </w:r>
    </w:p>
    <w:p w14:paraId="2FC95800" w14:textId="77777777" w:rsidR="00997E04" w:rsidRDefault="00EB3E69">
      <w:pPr>
        <w:ind w:left="730"/>
      </w:pPr>
      <w:r>
        <w:t xml:space="preserve">(adviser, S. </w:t>
      </w:r>
      <w:proofErr w:type="spellStart"/>
      <w:r>
        <w:t>Blier</w:t>
      </w:r>
      <w:proofErr w:type="spellEnd"/>
      <w:r>
        <w:t xml:space="preserve">). Chair of Thesis Defense Committee. PhD June 2008 </w:t>
      </w:r>
    </w:p>
    <w:p w14:paraId="5A41C71F" w14:textId="77777777" w:rsidR="00997E04" w:rsidRDefault="00EB3E69">
      <w:pPr>
        <w:spacing w:after="0" w:line="259" w:lineRule="auto"/>
        <w:ind w:left="0" w:firstLine="0"/>
      </w:pPr>
      <w:r>
        <w:t xml:space="preserve"> </w:t>
      </w:r>
    </w:p>
    <w:p w14:paraId="2880E946" w14:textId="77777777" w:rsidR="00997E04" w:rsidRDefault="00EB3E69">
      <w:pPr>
        <w:ind w:left="705" w:hanging="360"/>
      </w:pPr>
      <w:r>
        <w:t xml:space="preserve">Dalila Scruggs. “‘The Love of Liberty Has Brought Us Here’: The American Colonization Society and the Imaging of African-American Settlers in Liberia, West Africa,” (adviser, S. </w:t>
      </w:r>
    </w:p>
    <w:p w14:paraId="7481E351" w14:textId="77777777" w:rsidR="00997E04" w:rsidRDefault="00EB3E69">
      <w:pPr>
        <w:ind w:left="730"/>
      </w:pPr>
      <w:proofErr w:type="spellStart"/>
      <w:r>
        <w:t>Blier</w:t>
      </w:r>
      <w:proofErr w:type="spellEnd"/>
      <w:r>
        <w:t xml:space="preserve">). Chair of Thesis Defense Committee. PhD June 2010 </w:t>
      </w:r>
    </w:p>
    <w:p w14:paraId="35FA7FCE" w14:textId="77777777" w:rsidR="00997E04" w:rsidRDefault="00EB3E69">
      <w:pPr>
        <w:spacing w:after="0" w:line="259" w:lineRule="auto"/>
        <w:ind w:left="360" w:firstLine="0"/>
      </w:pPr>
      <w:r>
        <w:t xml:space="preserve"> </w:t>
      </w:r>
    </w:p>
    <w:p w14:paraId="6605D288" w14:textId="77777777" w:rsidR="00997E04" w:rsidRDefault="00EB3E69">
      <w:pPr>
        <w:ind w:left="355"/>
      </w:pPr>
      <w:r>
        <w:t xml:space="preserve">Peter Sealy, “Building Truth: Architecture’s New Visual Culture (1860-1910)” (adviser,  A. </w:t>
      </w:r>
    </w:p>
    <w:p w14:paraId="086A9D4D" w14:textId="77777777" w:rsidR="00997E04" w:rsidRDefault="00EB3E69">
      <w:pPr>
        <w:ind w:left="730"/>
      </w:pPr>
      <w:proofErr w:type="spellStart"/>
      <w:r>
        <w:t>Picon</w:t>
      </w:r>
      <w:proofErr w:type="spellEnd"/>
      <w:r>
        <w:t xml:space="preserve">). PhD November 2017 </w:t>
      </w:r>
    </w:p>
    <w:p w14:paraId="7D214A0B" w14:textId="77777777" w:rsidR="00997E04" w:rsidRDefault="00EB3E69">
      <w:pPr>
        <w:spacing w:after="0" w:line="259" w:lineRule="auto"/>
        <w:ind w:left="360" w:firstLine="0"/>
      </w:pPr>
      <w:r>
        <w:t xml:space="preserve"> </w:t>
      </w:r>
    </w:p>
    <w:p w14:paraId="0122753F" w14:textId="77777777" w:rsidR="00997E04" w:rsidRDefault="00EB3E69">
      <w:pPr>
        <w:ind w:left="355"/>
      </w:pPr>
      <w:r>
        <w:t xml:space="preserve">Trevor Stark, “Total Expansion of the Letter: Cubism, Dada, </w:t>
      </w:r>
      <w:proofErr w:type="spellStart"/>
      <w:r>
        <w:t>Mallarmé</w:t>
      </w:r>
      <w:proofErr w:type="spellEnd"/>
      <w:r>
        <w:t xml:space="preserve">” (advisers, B. </w:t>
      </w:r>
    </w:p>
    <w:p w14:paraId="21F89F12" w14:textId="77777777" w:rsidR="00997E04" w:rsidRDefault="00EB3E69">
      <w:pPr>
        <w:ind w:left="730"/>
      </w:pPr>
      <w:proofErr w:type="spellStart"/>
      <w:r>
        <w:t>Buchloh</w:t>
      </w:r>
      <w:proofErr w:type="spellEnd"/>
      <w:r>
        <w:t xml:space="preserve"> and M. Gough). Chair of Thesis Defense Committee. PhD November 2016. </w:t>
      </w:r>
    </w:p>
    <w:p w14:paraId="59FB3D52" w14:textId="77777777" w:rsidR="00997E04" w:rsidRDefault="00EB3E69">
      <w:pPr>
        <w:spacing w:after="0" w:line="259" w:lineRule="auto"/>
        <w:ind w:left="360" w:firstLine="0"/>
      </w:pPr>
      <w:r>
        <w:t xml:space="preserve"> </w:t>
      </w:r>
    </w:p>
    <w:p w14:paraId="166C5895" w14:textId="77777777" w:rsidR="00997E04" w:rsidRDefault="00EB3E69">
      <w:pPr>
        <w:ind w:left="355"/>
      </w:pPr>
      <w:r>
        <w:t xml:space="preserve">Cameron Van Patterson, “Visual (Dis)placements: The Politics of Difference in </w:t>
      </w:r>
    </w:p>
    <w:p w14:paraId="558F0992" w14:textId="77777777" w:rsidR="00997E04" w:rsidRDefault="00EB3E69">
      <w:pPr>
        <w:ind w:left="730"/>
      </w:pPr>
      <w:r>
        <w:t xml:space="preserve">Contemporary Art” (AAS, adviser, Marla Frederick), PhD March 2012 </w:t>
      </w:r>
    </w:p>
    <w:p w14:paraId="6B6EFDC7" w14:textId="77777777" w:rsidR="00997E04" w:rsidRDefault="00EB3E69">
      <w:pPr>
        <w:spacing w:after="0" w:line="259" w:lineRule="auto"/>
        <w:ind w:left="0" w:firstLine="0"/>
      </w:pPr>
      <w:r>
        <w:t xml:space="preserve"> </w:t>
      </w:r>
    </w:p>
    <w:p w14:paraId="1C0AB009" w14:textId="77777777" w:rsidR="00997E04" w:rsidRDefault="00EB3E69">
      <w:pPr>
        <w:spacing w:after="0" w:line="259" w:lineRule="auto"/>
        <w:ind w:left="355"/>
      </w:pPr>
      <w:r>
        <w:rPr>
          <w:u w:val="single" w:color="000000"/>
        </w:rPr>
        <w:t>General Exams committees</w:t>
      </w:r>
      <w:r>
        <w:t xml:space="preserve"> </w:t>
      </w:r>
    </w:p>
    <w:p w14:paraId="610FFCBE" w14:textId="77777777" w:rsidR="00997E04" w:rsidRDefault="00EB3E69">
      <w:pPr>
        <w:spacing w:after="0" w:line="259" w:lineRule="auto"/>
        <w:ind w:left="0" w:firstLine="0"/>
      </w:pPr>
      <w:r>
        <w:t xml:space="preserve"> </w:t>
      </w:r>
    </w:p>
    <w:p w14:paraId="3D5FFD0F" w14:textId="77777777" w:rsidR="00997E04" w:rsidRDefault="00EB3E69">
      <w:pPr>
        <w:ind w:left="355"/>
      </w:pPr>
      <w:r>
        <w:t xml:space="preserve">Have served on thirty-five General Exams committees, 2001-2018. </w:t>
      </w:r>
    </w:p>
    <w:p w14:paraId="267C01D7" w14:textId="77777777" w:rsidR="00997E04" w:rsidRDefault="00EB3E69">
      <w:pPr>
        <w:spacing w:after="0" w:line="259" w:lineRule="auto"/>
        <w:ind w:left="36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7E5F6354" w14:textId="77777777" w:rsidR="00997E04" w:rsidRDefault="00EB3E69">
      <w:pPr>
        <w:spacing w:after="0" w:line="259" w:lineRule="auto"/>
        <w:ind w:left="355"/>
      </w:pPr>
      <w:r>
        <w:rPr>
          <w:u w:val="single" w:color="000000"/>
        </w:rPr>
        <w:t>Qualifying Paper committees</w:t>
      </w:r>
      <w:r>
        <w:t xml:space="preserve"> </w:t>
      </w:r>
    </w:p>
    <w:p w14:paraId="2C727FA2" w14:textId="77777777" w:rsidR="00997E04" w:rsidRDefault="00EB3E69">
      <w:pPr>
        <w:spacing w:after="0" w:line="259" w:lineRule="auto"/>
        <w:ind w:left="0" w:firstLine="0"/>
      </w:pPr>
      <w:r>
        <w:t xml:space="preserve"> </w:t>
      </w:r>
    </w:p>
    <w:p w14:paraId="3F9735E7" w14:textId="77777777" w:rsidR="00997E04" w:rsidRDefault="00EB3E69">
      <w:pPr>
        <w:ind w:left="355"/>
      </w:pPr>
      <w:r>
        <w:t xml:space="preserve">Have served on eighteen Qualifying Paper committees, 2001-2019 </w:t>
      </w:r>
    </w:p>
    <w:p w14:paraId="26FBC6C5" w14:textId="77777777" w:rsidR="00997E04" w:rsidRDefault="00EB3E69">
      <w:pPr>
        <w:spacing w:after="0"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240543F7" w14:textId="77777777" w:rsidR="00997E04" w:rsidRDefault="00EB3E69">
      <w:pPr>
        <w:pStyle w:val="Heading4"/>
        <w:ind w:left="355"/>
      </w:pPr>
      <w:r>
        <w:t>Extension School</w:t>
      </w:r>
      <w:r>
        <w:rPr>
          <w:u w:val="none"/>
        </w:rPr>
        <w:t xml:space="preserve"> </w:t>
      </w:r>
    </w:p>
    <w:p w14:paraId="790D30BF" w14:textId="77777777" w:rsidR="00997E04" w:rsidRDefault="00EB3E69">
      <w:pPr>
        <w:spacing w:after="0" w:line="259" w:lineRule="auto"/>
        <w:ind w:left="0" w:firstLine="0"/>
      </w:pPr>
      <w:r>
        <w:t xml:space="preserve"> </w:t>
      </w:r>
    </w:p>
    <w:p w14:paraId="0A13FD4F" w14:textId="77777777" w:rsidR="00997E04" w:rsidRDefault="00EB3E69">
      <w:pPr>
        <w:ind w:left="355"/>
      </w:pPr>
      <w:r>
        <w:t xml:space="preserve">Janice </w:t>
      </w:r>
      <w:proofErr w:type="spellStart"/>
      <w:r>
        <w:t>Panoff</w:t>
      </w:r>
      <w:proofErr w:type="spellEnd"/>
      <w:r>
        <w:t xml:space="preserve">, “The Illustrated Diaries of F. Luis Mora: Life on a Paper Stage.” ALM June 2002 (adviser). </w:t>
      </w:r>
    </w:p>
    <w:p w14:paraId="3BE98529" w14:textId="77777777" w:rsidR="00997E04" w:rsidRDefault="00EB3E69">
      <w:pPr>
        <w:spacing w:after="0" w:line="259" w:lineRule="auto"/>
        <w:ind w:left="0" w:firstLine="0"/>
      </w:pPr>
      <w:r>
        <w:rPr>
          <w:b/>
        </w:rPr>
        <w:t xml:space="preserve"> </w:t>
      </w:r>
    </w:p>
    <w:p w14:paraId="08A637FC" w14:textId="77777777" w:rsidR="00997E04" w:rsidRDefault="00EB3E69">
      <w:pPr>
        <w:pStyle w:val="Heading3"/>
        <w:tabs>
          <w:tab w:val="center" w:pos="2160"/>
          <w:tab w:val="center" w:pos="2880"/>
        </w:tabs>
        <w:ind w:left="0" w:firstLine="0"/>
      </w:pPr>
      <w:r>
        <w:rPr>
          <w:sz w:val="24"/>
          <w:u w:val="none"/>
        </w:rPr>
        <w:t xml:space="preserve">Undergraduate </w:t>
      </w:r>
      <w:r>
        <w:rPr>
          <w:sz w:val="24"/>
          <w:u w:val="none"/>
        </w:rPr>
        <w:tab/>
        <w:t xml:space="preserve"> </w:t>
      </w:r>
      <w:r>
        <w:rPr>
          <w:sz w:val="24"/>
          <w:u w:val="none"/>
        </w:rPr>
        <w:tab/>
        <w:t xml:space="preserve"> </w:t>
      </w:r>
    </w:p>
    <w:p w14:paraId="6BBE79F6" w14:textId="77777777" w:rsidR="00997E04" w:rsidRDefault="00EB3E69">
      <w:pPr>
        <w:spacing w:after="0" w:line="259" w:lineRule="auto"/>
        <w:ind w:left="360" w:firstLine="0"/>
      </w:pPr>
      <w:r>
        <w:t xml:space="preserve"> </w:t>
      </w:r>
    </w:p>
    <w:p w14:paraId="0559D426" w14:textId="63C3546F" w:rsidR="00997E04" w:rsidRDefault="00EB3E69">
      <w:pPr>
        <w:ind w:left="355"/>
      </w:pPr>
      <w:r>
        <w:t>Adviser for nineteen senior theses (one in 2001-02, three each in 2002-03, 2003-04, and 2005</w:t>
      </w:r>
      <w:r w:rsidR="00D10746">
        <w:t>-</w:t>
      </w:r>
      <w:r>
        <w:t>06, one in 2007-08, three in 2009-10, two in 2011-12, one in 2013-14, one in 2015-16, one co</w:t>
      </w:r>
      <w:r w:rsidR="004A2FBB">
        <w:t>-</w:t>
      </w:r>
      <w:r>
        <w:t xml:space="preserve">advised in 2018-19, and one in 2020-21).  Several have won the Hoopes Prize. Two have been nominated by the Hoopes Prize Selection Committee for the Fay Prize. </w:t>
      </w:r>
    </w:p>
    <w:p w14:paraId="622C59FE" w14:textId="77777777" w:rsidR="00997E04" w:rsidRDefault="00EB3E69">
      <w:pPr>
        <w:spacing w:after="0" w:line="259" w:lineRule="auto"/>
        <w:ind w:left="360" w:firstLine="0"/>
      </w:pPr>
      <w:r>
        <w:t xml:space="preserve"> </w:t>
      </w:r>
    </w:p>
    <w:p w14:paraId="5A855B36" w14:textId="77777777" w:rsidR="00997E04" w:rsidRDefault="00EB3E69">
      <w:pPr>
        <w:ind w:left="355"/>
      </w:pPr>
      <w:r>
        <w:t xml:space="preserve">Faculty sponsor for numerous Harvard College Research Projects. </w:t>
      </w:r>
    </w:p>
    <w:p w14:paraId="4908FCB6" w14:textId="77777777" w:rsidR="00997E04" w:rsidRDefault="00EB3E69">
      <w:pPr>
        <w:spacing w:after="0" w:line="259" w:lineRule="auto"/>
        <w:ind w:left="360" w:firstLine="0"/>
      </w:pPr>
      <w:r>
        <w:t xml:space="preserve"> </w:t>
      </w:r>
    </w:p>
    <w:p w14:paraId="78D3A0A4" w14:textId="1570EFEE" w:rsidR="00997E04" w:rsidRDefault="00EB3E69">
      <w:pPr>
        <w:ind w:left="355"/>
      </w:pPr>
      <w:r>
        <w:t xml:space="preserve">Board of Freshman Advisers (2002-03, 2003-04, 2005-06, 2007-08, 2008-09, 2009-10). </w:t>
      </w:r>
    </w:p>
    <w:p w14:paraId="28B14A57" w14:textId="77777777" w:rsidR="00D8675A" w:rsidRDefault="00D8675A">
      <w:pPr>
        <w:ind w:left="355"/>
      </w:pPr>
    </w:p>
    <w:p w14:paraId="69C69B34" w14:textId="77777777" w:rsidR="00997E04" w:rsidRDefault="00EB3E69">
      <w:pPr>
        <w:spacing w:after="0" w:line="259" w:lineRule="auto"/>
        <w:ind w:left="0" w:firstLine="0"/>
      </w:pPr>
      <w:r>
        <w:t xml:space="preserve"> </w:t>
      </w:r>
    </w:p>
    <w:p w14:paraId="033CFBD3" w14:textId="77777777" w:rsidR="00997E04" w:rsidRPr="00E94CB1" w:rsidRDefault="00EB3E69">
      <w:pPr>
        <w:pStyle w:val="Heading2"/>
        <w:tabs>
          <w:tab w:val="center" w:pos="720"/>
          <w:tab w:val="center" w:pos="1440"/>
          <w:tab w:val="center" w:pos="3648"/>
          <w:tab w:val="center" w:pos="7920"/>
          <w:tab w:val="center" w:pos="8640"/>
        </w:tabs>
        <w:ind w:left="-15" w:firstLine="0"/>
      </w:pPr>
      <w:r>
        <w:rPr>
          <w:sz w:val="22"/>
          <w:u w:val="single" w:color="000000"/>
        </w:rPr>
        <w:t xml:space="preserve"> </w:t>
      </w:r>
      <w:r>
        <w:rPr>
          <w:sz w:val="22"/>
          <w:u w:val="single" w:color="000000"/>
        </w:rPr>
        <w:tab/>
        <w:t xml:space="preserve"> </w:t>
      </w:r>
      <w:r>
        <w:rPr>
          <w:sz w:val="22"/>
          <w:u w:val="single" w:color="000000"/>
        </w:rPr>
        <w:tab/>
        <w:t xml:space="preserve"> </w:t>
      </w:r>
      <w:r>
        <w:rPr>
          <w:sz w:val="22"/>
          <w:u w:val="single" w:color="000000"/>
        </w:rPr>
        <w:tab/>
      </w:r>
      <w:r w:rsidRPr="00E94CB1">
        <w:rPr>
          <w:sz w:val="22"/>
        </w:rPr>
        <w:t>ADVISING</w:t>
      </w:r>
      <w:r w:rsidRPr="00E94CB1">
        <w:t xml:space="preserve"> (outside Harvard)                                        </w:t>
      </w:r>
      <w:r w:rsidRPr="00E94CB1">
        <w:tab/>
        <w:t xml:space="preserve"> </w:t>
      </w:r>
      <w:r w:rsidRPr="00E94CB1">
        <w:tab/>
      </w:r>
      <w:r w:rsidRPr="00E94CB1">
        <w:rPr>
          <w:b w:val="0"/>
        </w:rPr>
        <w:t xml:space="preserve"> </w:t>
      </w:r>
    </w:p>
    <w:p w14:paraId="559590A3" w14:textId="77777777" w:rsidR="00997E04" w:rsidRDefault="00EB3E69">
      <w:pPr>
        <w:spacing w:after="0" w:line="259" w:lineRule="auto"/>
        <w:ind w:left="0" w:firstLine="0"/>
      </w:pPr>
      <w:r>
        <w:rPr>
          <w:b/>
        </w:rPr>
        <w:t xml:space="preserve"> </w:t>
      </w:r>
    </w:p>
    <w:p w14:paraId="65DAA5E4" w14:textId="347DAD05" w:rsidR="00997E04" w:rsidRDefault="00EB3E69">
      <w:pPr>
        <w:ind w:left="355"/>
      </w:pPr>
      <w:r>
        <w:t xml:space="preserve">Served as supervisor of two Qualifying Papers, Williams College, M.A. program, and as a member of dissertation prospectus and defense committees at various universities. </w:t>
      </w:r>
    </w:p>
    <w:p w14:paraId="5463623F" w14:textId="77777777" w:rsidR="00D8675A" w:rsidRDefault="00D8675A">
      <w:pPr>
        <w:ind w:left="355"/>
      </w:pPr>
    </w:p>
    <w:p w14:paraId="101B0328" w14:textId="77777777" w:rsidR="00997E04" w:rsidRDefault="00EB3E69">
      <w:pPr>
        <w:spacing w:after="0" w:line="259" w:lineRule="auto"/>
        <w:ind w:left="0" w:firstLine="0"/>
      </w:pPr>
      <w:r>
        <w:rPr>
          <w:b/>
        </w:rPr>
        <w:t xml:space="preserve"> </w:t>
      </w:r>
    </w:p>
    <w:p w14:paraId="7754DB83" w14:textId="77777777" w:rsidR="00997E04" w:rsidRPr="00E94CB1" w:rsidRDefault="00EB3E69">
      <w:pPr>
        <w:pStyle w:val="Heading3"/>
        <w:tabs>
          <w:tab w:val="center" w:pos="720"/>
          <w:tab w:val="center" w:pos="1440"/>
          <w:tab w:val="center" w:pos="3658"/>
        </w:tabs>
        <w:ind w:left="-15" w:firstLine="0"/>
        <w:rPr>
          <w:u w:val="none"/>
        </w:rPr>
      </w:pPr>
      <w:r>
        <w:t xml:space="preserve"> </w:t>
      </w:r>
      <w:r>
        <w:tab/>
        <w:t xml:space="preserve"> </w:t>
      </w:r>
      <w:r>
        <w:tab/>
        <w:t xml:space="preserve"> </w:t>
      </w:r>
      <w:r>
        <w:tab/>
      </w:r>
      <w:r w:rsidRPr="00E94CB1">
        <w:rPr>
          <w:u w:val="none"/>
        </w:rPr>
        <w:t xml:space="preserve">ADMINISTRATIVE SERVICE                                                  </w:t>
      </w:r>
      <w:r w:rsidRPr="00E94CB1">
        <w:rPr>
          <w:b w:val="0"/>
          <w:u w:val="none"/>
        </w:rPr>
        <w:t xml:space="preserve"> </w:t>
      </w:r>
    </w:p>
    <w:p w14:paraId="0D762375" w14:textId="77777777" w:rsidR="00997E04" w:rsidRDefault="00EB3E69">
      <w:pPr>
        <w:spacing w:after="0" w:line="259" w:lineRule="auto"/>
        <w:ind w:left="360" w:firstLine="0"/>
      </w:pPr>
      <w:r>
        <w:t xml:space="preserve"> </w:t>
      </w:r>
    </w:p>
    <w:p w14:paraId="35442844" w14:textId="2899A35B" w:rsidR="00EB3E69" w:rsidRDefault="00EB3E69" w:rsidP="00EB3E69">
      <w:pPr>
        <w:tabs>
          <w:tab w:val="center" w:pos="735"/>
          <w:tab w:val="center" w:pos="1440"/>
          <w:tab w:val="center" w:pos="3539"/>
        </w:tabs>
        <w:ind w:left="0" w:firstLine="0"/>
      </w:pPr>
      <w:r>
        <w:tab/>
        <w:t xml:space="preserve">2021-22 </w:t>
      </w:r>
      <w:r>
        <w:tab/>
        <w:t xml:space="preserve"> </w:t>
      </w:r>
      <w:r>
        <w:tab/>
        <w:t xml:space="preserve">Dean of Arts and Humanities </w:t>
      </w:r>
    </w:p>
    <w:p w14:paraId="26300255" w14:textId="77777777" w:rsidR="00EB3E69" w:rsidRDefault="00EB3E69" w:rsidP="00EB3E69">
      <w:pPr>
        <w:tabs>
          <w:tab w:val="center" w:pos="360"/>
          <w:tab w:val="center" w:pos="720"/>
          <w:tab w:val="center" w:pos="1440"/>
          <w:tab w:val="center" w:pos="4645"/>
        </w:tabs>
        <w:ind w:left="0" w:firstLine="0"/>
      </w:pPr>
      <w:r>
        <w:rPr>
          <w:rFonts w:ascii="Calibri" w:eastAsia="Calibri" w:hAnsi="Calibri" w:cs="Calibri"/>
          <w:sz w:val="22"/>
        </w:rPr>
        <w:tab/>
      </w:r>
      <w:r>
        <w:t xml:space="preserve"> </w:t>
      </w:r>
      <w:r>
        <w:tab/>
        <w:t xml:space="preserve"> </w:t>
      </w:r>
      <w:r>
        <w:tab/>
        <w:t xml:space="preserve"> </w:t>
      </w:r>
      <w:r>
        <w:tab/>
        <w:t>Harvard University Committee on the Arts, Co-Chair</w:t>
      </w:r>
    </w:p>
    <w:p w14:paraId="12C97FF7" w14:textId="75860D67" w:rsidR="00EB3E69" w:rsidRDefault="00EB3E69" w:rsidP="00EB3E69">
      <w:pPr>
        <w:tabs>
          <w:tab w:val="center" w:pos="360"/>
          <w:tab w:val="center" w:pos="720"/>
          <w:tab w:val="center" w:pos="1440"/>
          <w:tab w:val="left" w:pos="2160"/>
          <w:tab w:val="center" w:pos="4645"/>
        </w:tabs>
        <w:ind w:left="0" w:firstLine="0"/>
      </w:pPr>
      <w:r>
        <w:tab/>
      </w:r>
      <w:r>
        <w:tab/>
      </w:r>
      <w:r>
        <w:tab/>
      </w:r>
      <w:r>
        <w:tab/>
      </w:r>
      <w:r w:rsidR="00656819">
        <w:t xml:space="preserve">Committee on </w:t>
      </w:r>
      <w:r>
        <w:t xml:space="preserve">Commencement Parts, Chair </w:t>
      </w:r>
    </w:p>
    <w:p w14:paraId="32BD2087" w14:textId="1E220A48" w:rsidR="00656819" w:rsidRDefault="00656819" w:rsidP="00EB3E69">
      <w:pPr>
        <w:tabs>
          <w:tab w:val="center" w:pos="360"/>
          <w:tab w:val="center" w:pos="720"/>
          <w:tab w:val="center" w:pos="1440"/>
          <w:tab w:val="left" w:pos="2160"/>
          <w:tab w:val="center" w:pos="4645"/>
        </w:tabs>
        <w:ind w:left="0" w:firstLine="0"/>
      </w:pPr>
      <w:r>
        <w:tab/>
      </w:r>
      <w:r>
        <w:tab/>
      </w:r>
      <w:r>
        <w:tab/>
      </w:r>
      <w:r>
        <w:tab/>
      </w:r>
      <w:r w:rsidR="0061269A">
        <w:t>FAS Campus Curator Search Committee, Chair</w:t>
      </w:r>
    </w:p>
    <w:p w14:paraId="573EE73E" w14:textId="77777777" w:rsidR="00EB3E69" w:rsidRDefault="00EB3E69" w:rsidP="00EB3E69">
      <w:pPr>
        <w:tabs>
          <w:tab w:val="center" w:pos="360"/>
          <w:tab w:val="center" w:pos="720"/>
          <w:tab w:val="center" w:pos="1440"/>
          <w:tab w:val="center" w:pos="4035"/>
        </w:tabs>
        <w:ind w:left="0" w:firstLine="0"/>
      </w:pPr>
      <w:r>
        <w:rPr>
          <w:rFonts w:ascii="Calibri" w:eastAsia="Calibri" w:hAnsi="Calibri" w:cs="Calibri"/>
          <w:sz w:val="22"/>
        </w:rPr>
        <w:tab/>
      </w:r>
      <w:r>
        <w:t xml:space="preserve"> </w:t>
      </w:r>
      <w:r>
        <w:tab/>
        <w:t xml:space="preserve"> </w:t>
      </w:r>
      <w:r>
        <w:tab/>
        <w:t xml:space="preserve"> </w:t>
      </w:r>
      <w:r>
        <w:tab/>
        <w:t xml:space="preserve">University Coronavirus Advisory Group </w:t>
      </w:r>
    </w:p>
    <w:p w14:paraId="07ADFA77" w14:textId="7FEA9C52" w:rsidR="00EB3E69" w:rsidRDefault="00EB3E69" w:rsidP="00EB3E69">
      <w:pPr>
        <w:tabs>
          <w:tab w:val="center" w:pos="360"/>
          <w:tab w:val="center" w:pos="720"/>
          <w:tab w:val="center" w:pos="1440"/>
          <w:tab w:val="center" w:pos="3225"/>
        </w:tabs>
        <w:ind w:left="0" w:firstLine="0"/>
      </w:pPr>
      <w:r>
        <w:rPr>
          <w:rFonts w:ascii="Calibri" w:eastAsia="Calibri" w:hAnsi="Calibri" w:cs="Calibri"/>
          <w:sz w:val="22"/>
        </w:rPr>
        <w:tab/>
      </w:r>
      <w:r>
        <w:t xml:space="preserve"> </w:t>
      </w:r>
      <w:r>
        <w:tab/>
        <w:t xml:space="preserve"> </w:t>
      </w:r>
      <w:r>
        <w:tab/>
        <w:t xml:space="preserve"> </w:t>
      </w:r>
      <w:r>
        <w:tab/>
        <w:t xml:space="preserve">Harvard Library Board  </w:t>
      </w:r>
    </w:p>
    <w:p w14:paraId="7EE2292B" w14:textId="21288945" w:rsidR="00EB3E69" w:rsidRDefault="00EB3E69" w:rsidP="00EB3E69">
      <w:pPr>
        <w:tabs>
          <w:tab w:val="center" w:pos="360"/>
          <w:tab w:val="center" w:pos="720"/>
          <w:tab w:val="center" w:pos="1440"/>
          <w:tab w:val="center" w:pos="4112"/>
        </w:tabs>
        <w:ind w:left="0" w:firstLine="0"/>
      </w:pPr>
      <w:r>
        <w:rPr>
          <w:rFonts w:ascii="Calibri" w:eastAsia="Calibri" w:hAnsi="Calibri" w:cs="Calibri"/>
          <w:sz w:val="22"/>
        </w:rPr>
        <w:tab/>
      </w:r>
      <w:r>
        <w:t xml:space="preserve"> </w:t>
      </w:r>
      <w:r>
        <w:tab/>
        <w:t xml:space="preserve"> </w:t>
      </w:r>
      <w:r>
        <w:tab/>
        <w:t xml:space="preserve"> </w:t>
      </w:r>
      <w:r>
        <w:tab/>
        <w:t xml:space="preserve">FAS Pandemic Planning Response Group </w:t>
      </w:r>
    </w:p>
    <w:p w14:paraId="45525DCB" w14:textId="77777777" w:rsidR="00EB3E69" w:rsidRDefault="00EB3E69" w:rsidP="00EB3E69">
      <w:pPr>
        <w:tabs>
          <w:tab w:val="center" w:pos="360"/>
          <w:tab w:val="center" w:pos="720"/>
          <w:tab w:val="center" w:pos="1440"/>
          <w:tab w:val="center" w:pos="4182"/>
        </w:tabs>
        <w:ind w:left="0" w:firstLine="0"/>
      </w:pPr>
      <w:r>
        <w:rPr>
          <w:rFonts w:ascii="Calibri" w:eastAsia="Calibri" w:hAnsi="Calibri" w:cs="Calibri"/>
          <w:sz w:val="22"/>
        </w:rPr>
        <w:tab/>
      </w:r>
      <w:r>
        <w:t xml:space="preserve"> </w:t>
      </w:r>
      <w:r>
        <w:tab/>
        <w:t xml:space="preserve"> </w:t>
      </w:r>
      <w:r>
        <w:tab/>
        <w:t xml:space="preserve"> </w:t>
      </w:r>
      <w:r>
        <w:tab/>
        <w:t xml:space="preserve">Harvard College Council on the Arts, Chair </w:t>
      </w:r>
    </w:p>
    <w:p w14:paraId="03E5024D" w14:textId="77777777" w:rsidR="00EB3E69" w:rsidRDefault="00EB3E69" w:rsidP="00EB3E69">
      <w:pPr>
        <w:tabs>
          <w:tab w:val="center" w:pos="360"/>
          <w:tab w:val="center" w:pos="720"/>
          <w:tab w:val="center" w:pos="1440"/>
          <w:tab w:val="center" w:pos="3639"/>
        </w:tabs>
        <w:ind w:left="0" w:firstLine="0"/>
      </w:pPr>
      <w:r>
        <w:rPr>
          <w:rFonts w:ascii="Calibri" w:eastAsia="Calibri" w:hAnsi="Calibri" w:cs="Calibri"/>
          <w:sz w:val="22"/>
        </w:rPr>
        <w:tab/>
      </w:r>
      <w:r>
        <w:t xml:space="preserve"> </w:t>
      </w:r>
      <w:r>
        <w:tab/>
        <w:t xml:space="preserve"> </w:t>
      </w:r>
      <w:r>
        <w:tab/>
        <w:t xml:space="preserve"> </w:t>
      </w:r>
      <w:r>
        <w:tab/>
        <w:t xml:space="preserve">FAS Academic Planning Group </w:t>
      </w:r>
    </w:p>
    <w:p w14:paraId="0395F761" w14:textId="77777777" w:rsidR="00EB3E69" w:rsidRDefault="00EB3E69" w:rsidP="00EB3E69">
      <w:pPr>
        <w:ind w:left="355" w:right="2422"/>
      </w:pPr>
      <w:r>
        <w:t xml:space="preserve"> </w:t>
      </w:r>
      <w:r>
        <w:tab/>
        <w:t xml:space="preserve"> </w:t>
      </w:r>
      <w:r>
        <w:tab/>
        <w:t xml:space="preserve"> </w:t>
      </w:r>
      <w:r>
        <w:tab/>
      </w:r>
      <w:proofErr w:type="spellStart"/>
      <w:r>
        <w:t>ArtLab</w:t>
      </w:r>
      <w:proofErr w:type="spellEnd"/>
      <w:r>
        <w:t xml:space="preserve"> Faculty Advisory Committee  </w:t>
      </w:r>
      <w:r>
        <w:tab/>
        <w:t xml:space="preserve"> </w:t>
      </w:r>
      <w:r>
        <w:tab/>
        <w:t xml:space="preserve"> </w:t>
      </w:r>
      <w:r>
        <w:tab/>
      </w:r>
      <w:r>
        <w:tab/>
      </w:r>
      <w:r>
        <w:tab/>
      </w:r>
      <w:proofErr w:type="spellStart"/>
      <w:r>
        <w:t>Committee</w:t>
      </w:r>
      <w:proofErr w:type="spellEnd"/>
      <w:r>
        <w:t xml:space="preserve"> for the Carpenter Center </w:t>
      </w:r>
    </w:p>
    <w:p w14:paraId="2B3FE895" w14:textId="77777777" w:rsidR="00EB3E69" w:rsidRDefault="00EB3E69" w:rsidP="00EB3E69">
      <w:pPr>
        <w:tabs>
          <w:tab w:val="center" w:pos="360"/>
          <w:tab w:val="center" w:pos="720"/>
          <w:tab w:val="center" w:pos="1440"/>
          <w:tab w:val="center" w:pos="4489"/>
        </w:tabs>
        <w:ind w:left="0" w:firstLine="0"/>
      </w:pPr>
      <w:r>
        <w:rPr>
          <w:rFonts w:ascii="Calibri" w:eastAsia="Calibri" w:hAnsi="Calibri" w:cs="Calibri"/>
          <w:sz w:val="22"/>
        </w:rPr>
        <w:tab/>
      </w:r>
      <w:r>
        <w:t xml:space="preserve"> </w:t>
      </w:r>
      <w:r>
        <w:tab/>
        <w:t xml:space="preserve"> </w:t>
      </w:r>
      <w:r>
        <w:tab/>
        <w:t xml:space="preserve"> </w:t>
      </w:r>
      <w:r>
        <w:tab/>
        <w:t xml:space="preserve">American Repertory Theater, Building Committee </w:t>
      </w:r>
    </w:p>
    <w:p w14:paraId="4DCA5347" w14:textId="77777777" w:rsidR="00EB3E69" w:rsidRDefault="00EB3E69" w:rsidP="00EB3E69">
      <w:pPr>
        <w:tabs>
          <w:tab w:val="center" w:pos="360"/>
          <w:tab w:val="center" w:pos="720"/>
          <w:tab w:val="center" w:pos="1440"/>
          <w:tab w:val="center" w:pos="3772"/>
        </w:tabs>
        <w:ind w:left="0" w:firstLine="0"/>
      </w:pPr>
      <w:r>
        <w:rPr>
          <w:rFonts w:ascii="Calibri" w:eastAsia="Calibri" w:hAnsi="Calibri" w:cs="Calibri"/>
          <w:sz w:val="22"/>
        </w:rPr>
        <w:tab/>
      </w:r>
      <w:r>
        <w:t xml:space="preserve"> </w:t>
      </w:r>
      <w:r>
        <w:tab/>
        <w:t xml:space="preserve"> </w:t>
      </w:r>
      <w:r>
        <w:tab/>
        <w:t xml:space="preserve"> </w:t>
      </w:r>
      <w:r>
        <w:tab/>
        <w:t xml:space="preserve">Film Study Center Advisory Board </w:t>
      </w:r>
    </w:p>
    <w:p w14:paraId="4FD29D43" w14:textId="7156B200" w:rsidR="00EB3E69" w:rsidRPr="00EB3E69" w:rsidRDefault="00EB3E69" w:rsidP="00EB3E69">
      <w:pPr>
        <w:tabs>
          <w:tab w:val="center" w:pos="360"/>
          <w:tab w:val="center" w:pos="720"/>
          <w:tab w:val="center" w:pos="1440"/>
          <w:tab w:val="center" w:pos="3876"/>
        </w:tabs>
        <w:ind w:left="0" w:firstLine="0"/>
      </w:pPr>
      <w:r>
        <w:rPr>
          <w:rFonts w:ascii="Calibri" w:eastAsia="Calibri" w:hAnsi="Calibri" w:cs="Calibri"/>
          <w:sz w:val="22"/>
        </w:rPr>
        <w:tab/>
      </w:r>
      <w:r>
        <w:t xml:space="preserve"> </w:t>
      </w:r>
      <w:r>
        <w:tab/>
        <w:t xml:space="preserve"> </w:t>
      </w:r>
      <w:r>
        <w:tab/>
        <w:t xml:space="preserve"> </w:t>
      </w:r>
      <w:r>
        <w:tab/>
        <w:t>Elson Fund Committee (FAS), Chair</w:t>
      </w:r>
    </w:p>
    <w:p w14:paraId="26FE3E50" w14:textId="77777777" w:rsidR="00EB3E69" w:rsidRDefault="00EB3E69">
      <w:pPr>
        <w:tabs>
          <w:tab w:val="center" w:pos="735"/>
          <w:tab w:val="center" w:pos="1440"/>
          <w:tab w:val="center" w:pos="3539"/>
        </w:tabs>
        <w:ind w:left="0" w:firstLine="0"/>
        <w:rPr>
          <w:rFonts w:ascii="Calibri" w:eastAsia="Calibri" w:hAnsi="Calibri" w:cs="Calibri"/>
          <w:sz w:val="22"/>
        </w:rPr>
      </w:pPr>
    </w:p>
    <w:p w14:paraId="083B0484" w14:textId="02A95590" w:rsidR="00997E04" w:rsidRDefault="00EB3E69">
      <w:pPr>
        <w:tabs>
          <w:tab w:val="center" w:pos="735"/>
          <w:tab w:val="center" w:pos="1440"/>
          <w:tab w:val="center" w:pos="3539"/>
        </w:tabs>
        <w:ind w:left="0" w:firstLine="0"/>
      </w:pPr>
      <w:r>
        <w:rPr>
          <w:rFonts w:ascii="Calibri" w:eastAsia="Calibri" w:hAnsi="Calibri" w:cs="Calibri"/>
          <w:sz w:val="22"/>
        </w:rPr>
        <w:tab/>
      </w:r>
      <w:r>
        <w:t xml:space="preserve">2020-21 </w:t>
      </w:r>
      <w:r>
        <w:tab/>
        <w:t xml:space="preserve"> </w:t>
      </w:r>
      <w:r>
        <w:tab/>
        <w:t xml:space="preserve">Dean of Arts and Humanities </w:t>
      </w:r>
    </w:p>
    <w:p w14:paraId="5B28FA98" w14:textId="77777777" w:rsidR="00997E04" w:rsidRDefault="00EB3E69">
      <w:pPr>
        <w:tabs>
          <w:tab w:val="center" w:pos="360"/>
          <w:tab w:val="center" w:pos="720"/>
          <w:tab w:val="center" w:pos="1440"/>
          <w:tab w:val="center" w:pos="4645"/>
        </w:tabs>
        <w:ind w:left="0" w:firstLine="0"/>
      </w:pPr>
      <w:r>
        <w:rPr>
          <w:rFonts w:ascii="Calibri" w:eastAsia="Calibri" w:hAnsi="Calibri" w:cs="Calibri"/>
          <w:sz w:val="22"/>
        </w:rPr>
        <w:tab/>
      </w:r>
      <w:r>
        <w:t xml:space="preserve"> </w:t>
      </w:r>
      <w:r>
        <w:tab/>
        <w:t xml:space="preserve"> </w:t>
      </w:r>
      <w:r>
        <w:tab/>
        <w:t xml:space="preserve"> </w:t>
      </w:r>
      <w:r>
        <w:tab/>
        <w:t xml:space="preserve">Harvard University Committee on the Arts, Co-Chair </w:t>
      </w:r>
    </w:p>
    <w:p w14:paraId="4E226D5D" w14:textId="77777777" w:rsidR="00997E04" w:rsidRDefault="00EB3E69">
      <w:pPr>
        <w:tabs>
          <w:tab w:val="center" w:pos="360"/>
          <w:tab w:val="center" w:pos="720"/>
          <w:tab w:val="center" w:pos="1440"/>
          <w:tab w:val="center" w:pos="4035"/>
        </w:tabs>
        <w:ind w:left="0" w:firstLine="0"/>
      </w:pPr>
      <w:r>
        <w:rPr>
          <w:rFonts w:ascii="Calibri" w:eastAsia="Calibri" w:hAnsi="Calibri" w:cs="Calibri"/>
          <w:sz w:val="22"/>
        </w:rPr>
        <w:tab/>
      </w:r>
      <w:r>
        <w:t xml:space="preserve"> </w:t>
      </w:r>
      <w:r>
        <w:tab/>
        <w:t xml:space="preserve"> </w:t>
      </w:r>
      <w:r>
        <w:tab/>
        <w:t xml:space="preserve"> </w:t>
      </w:r>
      <w:r>
        <w:tab/>
        <w:t xml:space="preserve">University Coronavirus Advisory Group </w:t>
      </w:r>
    </w:p>
    <w:p w14:paraId="19CA61F4" w14:textId="77777777" w:rsidR="00997E04" w:rsidRDefault="00EB3E69">
      <w:pPr>
        <w:tabs>
          <w:tab w:val="center" w:pos="360"/>
          <w:tab w:val="center" w:pos="720"/>
          <w:tab w:val="center" w:pos="1440"/>
          <w:tab w:val="center" w:pos="3225"/>
        </w:tabs>
        <w:ind w:left="0" w:firstLine="0"/>
      </w:pPr>
      <w:r>
        <w:rPr>
          <w:rFonts w:ascii="Calibri" w:eastAsia="Calibri" w:hAnsi="Calibri" w:cs="Calibri"/>
          <w:sz w:val="22"/>
        </w:rPr>
        <w:tab/>
      </w:r>
      <w:r>
        <w:t xml:space="preserve"> </w:t>
      </w:r>
      <w:r>
        <w:tab/>
        <w:t xml:space="preserve"> </w:t>
      </w:r>
      <w:r>
        <w:tab/>
        <w:t xml:space="preserve"> </w:t>
      </w:r>
      <w:r>
        <w:tab/>
        <w:t xml:space="preserve">Harvard Library Board </w:t>
      </w:r>
    </w:p>
    <w:p w14:paraId="041C86F7" w14:textId="77777777" w:rsidR="00997E04" w:rsidRDefault="00EB3E69">
      <w:pPr>
        <w:tabs>
          <w:tab w:val="center" w:pos="360"/>
          <w:tab w:val="center" w:pos="720"/>
          <w:tab w:val="center" w:pos="1440"/>
          <w:tab w:val="center" w:pos="4656"/>
        </w:tabs>
        <w:ind w:left="0" w:firstLine="0"/>
      </w:pPr>
      <w:r>
        <w:rPr>
          <w:rFonts w:ascii="Calibri" w:eastAsia="Calibri" w:hAnsi="Calibri" w:cs="Calibri"/>
          <w:sz w:val="22"/>
        </w:rPr>
        <w:tab/>
      </w:r>
      <w:r>
        <w:t xml:space="preserve"> </w:t>
      </w:r>
      <w:r>
        <w:tab/>
        <w:t xml:space="preserve"> </w:t>
      </w:r>
      <w:r>
        <w:tab/>
        <w:t xml:space="preserve"> </w:t>
      </w:r>
      <w:r>
        <w:tab/>
        <w:t xml:space="preserve">FAS Task Force on Visual Culture and Signage, Chair </w:t>
      </w:r>
    </w:p>
    <w:p w14:paraId="5572637B" w14:textId="77777777" w:rsidR="00997E04" w:rsidRDefault="00EB3E69">
      <w:pPr>
        <w:tabs>
          <w:tab w:val="center" w:pos="360"/>
          <w:tab w:val="center" w:pos="720"/>
          <w:tab w:val="center" w:pos="1440"/>
          <w:tab w:val="center" w:pos="4112"/>
        </w:tabs>
        <w:ind w:left="0" w:firstLine="0"/>
      </w:pPr>
      <w:r>
        <w:rPr>
          <w:rFonts w:ascii="Calibri" w:eastAsia="Calibri" w:hAnsi="Calibri" w:cs="Calibri"/>
          <w:sz w:val="22"/>
        </w:rPr>
        <w:tab/>
      </w:r>
      <w:r>
        <w:t xml:space="preserve"> </w:t>
      </w:r>
      <w:r>
        <w:tab/>
        <w:t xml:space="preserve"> </w:t>
      </w:r>
      <w:r>
        <w:tab/>
        <w:t xml:space="preserve"> </w:t>
      </w:r>
      <w:r>
        <w:tab/>
        <w:t xml:space="preserve">FAS Pandemic Planning Response Group </w:t>
      </w:r>
    </w:p>
    <w:p w14:paraId="205F56E7" w14:textId="77777777" w:rsidR="00997E04" w:rsidRDefault="00EB3E69">
      <w:pPr>
        <w:tabs>
          <w:tab w:val="center" w:pos="360"/>
          <w:tab w:val="center" w:pos="720"/>
          <w:tab w:val="center" w:pos="1440"/>
          <w:tab w:val="center" w:pos="4941"/>
        </w:tabs>
        <w:ind w:left="0" w:firstLine="0"/>
      </w:pPr>
      <w:r>
        <w:rPr>
          <w:rFonts w:ascii="Calibri" w:eastAsia="Calibri" w:hAnsi="Calibri" w:cs="Calibri"/>
          <w:sz w:val="22"/>
        </w:rPr>
        <w:tab/>
      </w:r>
      <w:r>
        <w:t xml:space="preserve"> </w:t>
      </w:r>
      <w:r>
        <w:tab/>
        <w:t xml:space="preserve"> </w:t>
      </w:r>
      <w:r>
        <w:tab/>
        <w:t xml:space="preserve"> </w:t>
      </w:r>
      <w:r>
        <w:tab/>
        <w:t xml:space="preserve">Strategic Planning Group in the Arts and Humanities, Chair </w:t>
      </w:r>
    </w:p>
    <w:p w14:paraId="0495A101" w14:textId="77777777" w:rsidR="00997E04" w:rsidRDefault="00EB3E69">
      <w:pPr>
        <w:tabs>
          <w:tab w:val="center" w:pos="360"/>
          <w:tab w:val="center" w:pos="720"/>
          <w:tab w:val="center" w:pos="1440"/>
          <w:tab w:val="center" w:pos="4182"/>
        </w:tabs>
        <w:ind w:left="0" w:firstLine="0"/>
      </w:pPr>
      <w:r>
        <w:rPr>
          <w:rFonts w:ascii="Calibri" w:eastAsia="Calibri" w:hAnsi="Calibri" w:cs="Calibri"/>
          <w:sz w:val="22"/>
        </w:rPr>
        <w:tab/>
      </w:r>
      <w:r>
        <w:t xml:space="preserve"> </w:t>
      </w:r>
      <w:r>
        <w:tab/>
        <w:t xml:space="preserve"> </w:t>
      </w:r>
      <w:r>
        <w:tab/>
        <w:t xml:space="preserve"> </w:t>
      </w:r>
      <w:r>
        <w:tab/>
        <w:t xml:space="preserve">Harvard College Council on the Arts, Chair </w:t>
      </w:r>
    </w:p>
    <w:p w14:paraId="7B4E68F8" w14:textId="77777777" w:rsidR="00997E04" w:rsidRDefault="00EB3E69">
      <w:pPr>
        <w:tabs>
          <w:tab w:val="center" w:pos="360"/>
          <w:tab w:val="center" w:pos="720"/>
          <w:tab w:val="center" w:pos="1440"/>
          <w:tab w:val="center" w:pos="3639"/>
        </w:tabs>
        <w:ind w:left="0" w:firstLine="0"/>
      </w:pPr>
      <w:r>
        <w:rPr>
          <w:rFonts w:ascii="Calibri" w:eastAsia="Calibri" w:hAnsi="Calibri" w:cs="Calibri"/>
          <w:sz w:val="22"/>
        </w:rPr>
        <w:tab/>
      </w:r>
      <w:r>
        <w:t xml:space="preserve"> </w:t>
      </w:r>
      <w:r>
        <w:tab/>
        <w:t xml:space="preserve"> </w:t>
      </w:r>
      <w:r>
        <w:tab/>
        <w:t xml:space="preserve"> </w:t>
      </w:r>
      <w:r>
        <w:tab/>
        <w:t xml:space="preserve">FAS Academic Planning Group </w:t>
      </w:r>
    </w:p>
    <w:p w14:paraId="0A1DE87C" w14:textId="1847ADE0" w:rsidR="00997E04" w:rsidRDefault="00EB3E69">
      <w:pPr>
        <w:ind w:left="355" w:right="2422"/>
      </w:pPr>
      <w:r>
        <w:t xml:space="preserve"> </w:t>
      </w:r>
      <w:r>
        <w:tab/>
        <w:t xml:space="preserve"> </w:t>
      </w:r>
      <w:r>
        <w:tab/>
        <w:t xml:space="preserve"> </w:t>
      </w:r>
      <w:r>
        <w:tab/>
      </w:r>
      <w:proofErr w:type="spellStart"/>
      <w:r>
        <w:t>ArtLab</w:t>
      </w:r>
      <w:proofErr w:type="spellEnd"/>
      <w:r>
        <w:t xml:space="preserve"> Faculty Advisory Committee  </w:t>
      </w:r>
      <w:r>
        <w:tab/>
        <w:t xml:space="preserve"> </w:t>
      </w:r>
      <w:r>
        <w:tab/>
        <w:t xml:space="preserve"> </w:t>
      </w:r>
      <w:r>
        <w:tab/>
      </w:r>
      <w:r>
        <w:tab/>
      </w:r>
      <w:r>
        <w:tab/>
      </w:r>
      <w:proofErr w:type="spellStart"/>
      <w:r>
        <w:t>Committee</w:t>
      </w:r>
      <w:proofErr w:type="spellEnd"/>
      <w:r>
        <w:t xml:space="preserve"> for the Carpenter Center </w:t>
      </w:r>
    </w:p>
    <w:p w14:paraId="386C9039" w14:textId="77777777" w:rsidR="00997E04" w:rsidRDefault="00EB3E69">
      <w:pPr>
        <w:tabs>
          <w:tab w:val="center" w:pos="360"/>
          <w:tab w:val="center" w:pos="720"/>
          <w:tab w:val="center" w:pos="1440"/>
          <w:tab w:val="center" w:pos="4489"/>
        </w:tabs>
        <w:ind w:left="0" w:firstLine="0"/>
      </w:pPr>
      <w:r>
        <w:rPr>
          <w:rFonts w:ascii="Calibri" w:eastAsia="Calibri" w:hAnsi="Calibri" w:cs="Calibri"/>
          <w:sz w:val="22"/>
        </w:rPr>
        <w:tab/>
      </w:r>
      <w:r>
        <w:t xml:space="preserve"> </w:t>
      </w:r>
      <w:r>
        <w:tab/>
        <w:t xml:space="preserve"> </w:t>
      </w:r>
      <w:r>
        <w:tab/>
        <w:t xml:space="preserve"> </w:t>
      </w:r>
      <w:r>
        <w:tab/>
        <w:t xml:space="preserve">American Repertory Theater, Building Committee </w:t>
      </w:r>
    </w:p>
    <w:p w14:paraId="37E5B6DF" w14:textId="77777777" w:rsidR="00997E04" w:rsidRDefault="00EB3E69">
      <w:pPr>
        <w:tabs>
          <w:tab w:val="center" w:pos="360"/>
          <w:tab w:val="center" w:pos="720"/>
          <w:tab w:val="center" w:pos="1440"/>
          <w:tab w:val="center" w:pos="3772"/>
        </w:tabs>
        <w:ind w:left="0" w:firstLine="0"/>
      </w:pPr>
      <w:r>
        <w:rPr>
          <w:rFonts w:ascii="Calibri" w:eastAsia="Calibri" w:hAnsi="Calibri" w:cs="Calibri"/>
          <w:sz w:val="22"/>
        </w:rPr>
        <w:tab/>
      </w:r>
      <w:r>
        <w:t xml:space="preserve"> </w:t>
      </w:r>
      <w:r>
        <w:tab/>
        <w:t xml:space="preserve"> </w:t>
      </w:r>
      <w:r>
        <w:tab/>
        <w:t xml:space="preserve"> </w:t>
      </w:r>
      <w:r>
        <w:tab/>
        <w:t xml:space="preserve">Film Study Center Advisory Board </w:t>
      </w:r>
    </w:p>
    <w:p w14:paraId="02A54C87" w14:textId="77777777" w:rsidR="00997E04" w:rsidRDefault="00EB3E69">
      <w:pPr>
        <w:tabs>
          <w:tab w:val="center" w:pos="360"/>
          <w:tab w:val="center" w:pos="720"/>
          <w:tab w:val="center" w:pos="1440"/>
          <w:tab w:val="center" w:pos="3876"/>
        </w:tabs>
        <w:ind w:left="0" w:firstLine="0"/>
      </w:pPr>
      <w:r>
        <w:rPr>
          <w:rFonts w:ascii="Calibri" w:eastAsia="Calibri" w:hAnsi="Calibri" w:cs="Calibri"/>
          <w:sz w:val="22"/>
        </w:rPr>
        <w:tab/>
      </w:r>
      <w:r>
        <w:t xml:space="preserve"> </w:t>
      </w:r>
      <w:r>
        <w:tab/>
        <w:t xml:space="preserve"> </w:t>
      </w:r>
      <w:r>
        <w:tab/>
        <w:t xml:space="preserve"> </w:t>
      </w:r>
      <w:r>
        <w:tab/>
        <w:t xml:space="preserve">Elson Fund Committee (FAS), Chair </w:t>
      </w:r>
    </w:p>
    <w:p w14:paraId="1A757D69" w14:textId="77777777" w:rsidR="00997E04" w:rsidRDefault="00EB3E69">
      <w:pPr>
        <w:spacing w:after="0" w:line="259" w:lineRule="auto"/>
        <w:ind w:left="360" w:firstLine="0"/>
      </w:pPr>
      <w:r>
        <w:t xml:space="preserve"> </w:t>
      </w:r>
    </w:p>
    <w:p w14:paraId="2858D8A0" w14:textId="77777777" w:rsidR="00997E04" w:rsidRDefault="00EB3E69">
      <w:pPr>
        <w:tabs>
          <w:tab w:val="center" w:pos="735"/>
          <w:tab w:val="center" w:pos="1440"/>
          <w:tab w:val="center" w:pos="3539"/>
        </w:tabs>
        <w:ind w:left="0" w:firstLine="0"/>
      </w:pPr>
      <w:r>
        <w:rPr>
          <w:rFonts w:ascii="Calibri" w:eastAsia="Calibri" w:hAnsi="Calibri" w:cs="Calibri"/>
          <w:sz w:val="22"/>
        </w:rPr>
        <w:tab/>
      </w:r>
      <w:r>
        <w:t xml:space="preserve">2019-20 </w:t>
      </w:r>
      <w:r>
        <w:tab/>
        <w:t xml:space="preserve"> </w:t>
      </w:r>
      <w:r>
        <w:tab/>
        <w:t xml:space="preserve">Dean of Arts and Humanities </w:t>
      </w:r>
    </w:p>
    <w:p w14:paraId="737B346F" w14:textId="77777777" w:rsidR="00997E04" w:rsidRDefault="00EB3E69">
      <w:pPr>
        <w:tabs>
          <w:tab w:val="center" w:pos="360"/>
          <w:tab w:val="center" w:pos="720"/>
          <w:tab w:val="center" w:pos="1440"/>
          <w:tab w:val="center" w:pos="4645"/>
        </w:tabs>
        <w:ind w:left="0" w:firstLine="0"/>
      </w:pPr>
      <w:r>
        <w:rPr>
          <w:rFonts w:ascii="Calibri" w:eastAsia="Calibri" w:hAnsi="Calibri" w:cs="Calibri"/>
          <w:sz w:val="22"/>
        </w:rPr>
        <w:tab/>
      </w:r>
      <w:r>
        <w:t xml:space="preserve"> </w:t>
      </w:r>
      <w:r>
        <w:tab/>
        <w:t xml:space="preserve"> </w:t>
      </w:r>
      <w:r>
        <w:tab/>
        <w:t xml:space="preserve"> </w:t>
      </w:r>
      <w:r>
        <w:tab/>
        <w:t xml:space="preserve">Harvard University Committee on the Arts, Co-Chair </w:t>
      </w:r>
    </w:p>
    <w:p w14:paraId="58977D02" w14:textId="77777777" w:rsidR="00997E04" w:rsidRDefault="00EB3E69">
      <w:pPr>
        <w:tabs>
          <w:tab w:val="center" w:pos="360"/>
          <w:tab w:val="center" w:pos="720"/>
          <w:tab w:val="center" w:pos="1440"/>
          <w:tab w:val="center" w:pos="4035"/>
        </w:tabs>
        <w:ind w:left="0" w:firstLine="0"/>
      </w:pPr>
      <w:r>
        <w:rPr>
          <w:rFonts w:ascii="Calibri" w:eastAsia="Calibri" w:hAnsi="Calibri" w:cs="Calibri"/>
          <w:sz w:val="22"/>
        </w:rPr>
        <w:tab/>
      </w:r>
      <w:r>
        <w:t xml:space="preserve"> </w:t>
      </w:r>
      <w:r>
        <w:tab/>
        <w:t xml:space="preserve"> </w:t>
      </w:r>
      <w:r>
        <w:tab/>
        <w:t xml:space="preserve"> </w:t>
      </w:r>
      <w:r>
        <w:tab/>
        <w:t xml:space="preserve">University Coronavirus Advisory Group </w:t>
      </w:r>
    </w:p>
    <w:p w14:paraId="46A3AB24" w14:textId="77777777" w:rsidR="00997E04" w:rsidRDefault="00EB3E69">
      <w:pPr>
        <w:tabs>
          <w:tab w:val="center" w:pos="360"/>
          <w:tab w:val="center" w:pos="720"/>
          <w:tab w:val="center" w:pos="1440"/>
          <w:tab w:val="center" w:pos="3225"/>
        </w:tabs>
        <w:ind w:left="0" w:firstLine="0"/>
      </w:pPr>
      <w:r>
        <w:rPr>
          <w:rFonts w:ascii="Calibri" w:eastAsia="Calibri" w:hAnsi="Calibri" w:cs="Calibri"/>
          <w:sz w:val="22"/>
        </w:rPr>
        <w:tab/>
      </w:r>
      <w:r>
        <w:t xml:space="preserve"> </w:t>
      </w:r>
      <w:r>
        <w:tab/>
        <w:t xml:space="preserve"> </w:t>
      </w:r>
      <w:r>
        <w:tab/>
        <w:t xml:space="preserve"> </w:t>
      </w:r>
      <w:r>
        <w:tab/>
        <w:t xml:space="preserve">Harvard Library Board </w:t>
      </w:r>
    </w:p>
    <w:p w14:paraId="0FE94FC2" w14:textId="77777777" w:rsidR="00997E04" w:rsidRDefault="00EB3E69">
      <w:pPr>
        <w:tabs>
          <w:tab w:val="center" w:pos="360"/>
          <w:tab w:val="center" w:pos="720"/>
          <w:tab w:val="center" w:pos="1440"/>
          <w:tab w:val="center" w:pos="5161"/>
        </w:tabs>
        <w:ind w:left="0" w:firstLine="0"/>
      </w:pPr>
      <w:r>
        <w:rPr>
          <w:rFonts w:ascii="Calibri" w:eastAsia="Calibri" w:hAnsi="Calibri" w:cs="Calibri"/>
          <w:sz w:val="22"/>
        </w:rPr>
        <w:tab/>
      </w:r>
      <w:r>
        <w:t xml:space="preserve"> </w:t>
      </w:r>
      <w:r>
        <w:tab/>
        <w:t xml:space="preserve"> </w:t>
      </w:r>
      <w:r>
        <w:tab/>
        <w:t xml:space="preserve"> </w:t>
      </w:r>
      <w:r>
        <w:tab/>
        <w:t xml:space="preserve">Committee on Curricular Initiatives in the Humanities, Co-Chair </w:t>
      </w:r>
    </w:p>
    <w:p w14:paraId="04A58A7D" w14:textId="77777777" w:rsidR="00997E04" w:rsidRDefault="00EB3E69">
      <w:pPr>
        <w:tabs>
          <w:tab w:val="center" w:pos="360"/>
          <w:tab w:val="center" w:pos="720"/>
          <w:tab w:val="center" w:pos="1440"/>
          <w:tab w:val="center" w:pos="4182"/>
        </w:tabs>
        <w:ind w:left="0" w:firstLine="0"/>
      </w:pPr>
      <w:r>
        <w:rPr>
          <w:rFonts w:ascii="Calibri" w:eastAsia="Calibri" w:hAnsi="Calibri" w:cs="Calibri"/>
          <w:sz w:val="22"/>
        </w:rPr>
        <w:tab/>
      </w:r>
      <w:r>
        <w:t xml:space="preserve"> </w:t>
      </w:r>
      <w:r>
        <w:tab/>
        <w:t xml:space="preserve"> </w:t>
      </w:r>
      <w:r>
        <w:tab/>
        <w:t xml:space="preserve"> </w:t>
      </w:r>
      <w:r>
        <w:tab/>
        <w:t xml:space="preserve">Harvard College Council on the Arts, Chair </w:t>
      </w:r>
    </w:p>
    <w:p w14:paraId="5DBE9C0C" w14:textId="77777777" w:rsidR="00997E04" w:rsidRDefault="00EB3E69">
      <w:pPr>
        <w:tabs>
          <w:tab w:val="center" w:pos="360"/>
          <w:tab w:val="center" w:pos="720"/>
          <w:tab w:val="center" w:pos="1440"/>
          <w:tab w:val="center" w:pos="3639"/>
        </w:tabs>
        <w:ind w:left="0" w:firstLine="0"/>
      </w:pPr>
      <w:r>
        <w:rPr>
          <w:rFonts w:ascii="Calibri" w:eastAsia="Calibri" w:hAnsi="Calibri" w:cs="Calibri"/>
          <w:sz w:val="22"/>
        </w:rPr>
        <w:tab/>
      </w:r>
      <w:r>
        <w:t xml:space="preserve"> </w:t>
      </w:r>
      <w:r>
        <w:tab/>
        <w:t xml:space="preserve"> </w:t>
      </w:r>
      <w:r>
        <w:tab/>
        <w:t xml:space="preserve"> </w:t>
      </w:r>
      <w:r>
        <w:tab/>
        <w:t xml:space="preserve">FAS Academic Planning Group </w:t>
      </w:r>
    </w:p>
    <w:p w14:paraId="747572DD" w14:textId="3FC6D353" w:rsidR="00997E04" w:rsidRDefault="00EB3E69">
      <w:pPr>
        <w:ind w:left="355" w:right="2422"/>
      </w:pPr>
      <w:r>
        <w:t xml:space="preserve"> </w:t>
      </w:r>
      <w:r>
        <w:tab/>
        <w:t xml:space="preserve"> </w:t>
      </w:r>
      <w:r>
        <w:tab/>
        <w:t xml:space="preserve"> </w:t>
      </w:r>
      <w:r>
        <w:tab/>
      </w:r>
      <w:proofErr w:type="spellStart"/>
      <w:r>
        <w:t>ArtLab</w:t>
      </w:r>
      <w:proofErr w:type="spellEnd"/>
      <w:r>
        <w:t xml:space="preserve"> Faculty Advisory Committee  </w:t>
      </w:r>
      <w:r>
        <w:tab/>
        <w:t xml:space="preserve"> </w:t>
      </w:r>
      <w:r>
        <w:tab/>
        <w:t xml:space="preserve"> </w:t>
      </w:r>
      <w:r>
        <w:tab/>
      </w:r>
      <w:r w:rsidR="0001175E">
        <w:tab/>
      </w:r>
      <w:r w:rsidR="0001175E">
        <w:tab/>
      </w:r>
      <w:proofErr w:type="spellStart"/>
      <w:r>
        <w:t>Committee</w:t>
      </w:r>
      <w:proofErr w:type="spellEnd"/>
      <w:r>
        <w:t xml:space="preserve"> for the Carpenter Center </w:t>
      </w:r>
    </w:p>
    <w:p w14:paraId="58C487D0" w14:textId="77777777" w:rsidR="00997E04" w:rsidRDefault="00EB3E69">
      <w:pPr>
        <w:tabs>
          <w:tab w:val="center" w:pos="360"/>
          <w:tab w:val="center" w:pos="720"/>
          <w:tab w:val="center" w:pos="1440"/>
          <w:tab w:val="center" w:pos="4489"/>
        </w:tabs>
        <w:ind w:left="0" w:firstLine="0"/>
      </w:pPr>
      <w:r>
        <w:rPr>
          <w:rFonts w:ascii="Calibri" w:eastAsia="Calibri" w:hAnsi="Calibri" w:cs="Calibri"/>
          <w:sz w:val="22"/>
        </w:rPr>
        <w:tab/>
      </w:r>
      <w:r>
        <w:t xml:space="preserve"> </w:t>
      </w:r>
      <w:r>
        <w:tab/>
        <w:t xml:space="preserve"> </w:t>
      </w:r>
      <w:r>
        <w:tab/>
        <w:t xml:space="preserve"> </w:t>
      </w:r>
      <w:r>
        <w:tab/>
        <w:t xml:space="preserve">American Repertory Theater, Building Committee </w:t>
      </w:r>
    </w:p>
    <w:p w14:paraId="069B1666" w14:textId="77777777" w:rsidR="00997E04" w:rsidRDefault="00EB3E69">
      <w:pPr>
        <w:tabs>
          <w:tab w:val="center" w:pos="360"/>
          <w:tab w:val="center" w:pos="720"/>
          <w:tab w:val="center" w:pos="1440"/>
          <w:tab w:val="center" w:pos="3566"/>
        </w:tabs>
        <w:ind w:left="0" w:firstLine="0"/>
      </w:pPr>
      <w:r>
        <w:rPr>
          <w:rFonts w:ascii="Calibri" w:eastAsia="Calibri" w:hAnsi="Calibri" w:cs="Calibri"/>
          <w:sz w:val="22"/>
        </w:rPr>
        <w:tab/>
      </w:r>
      <w:r>
        <w:t xml:space="preserve"> </w:t>
      </w:r>
      <w:r>
        <w:tab/>
        <w:t xml:space="preserve"> </w:t>
      </w:r>
      <w:r>
        <w:tab/>
        <w:t xml:space="preserve"> </w:t>
      </w:r>
      <w:r>
        <w:tab/>
        <w:t xml:space="preserve">Elson Fund Committee (FAS) </w:t>
      </w:r>
    </w:p>
    <w:p w14:paraId="06B706BF" w14:textId="77777777" w:rsidR="00997E04" w:rsidRDefault="00EB3E69">
      <w:pPr>
        <w:tabs>
          <w:tab w:val="center" w:pos="360"/>
          <w:tab w:val="center" w:pos="720"/>
          <w:tab w:val="center" w:pos="1440"/>
          <w:tab w:val="center" w:pos="3705"/>
        </w:tabs>
        <w:ind w:left="0" w:firstLine="0"/>
      </w:pPr>
      <w:r>
        <w:rPr>
          <w:rFonts w:ascii="Calibri" w:eastAsia="Calibri" w:hAnsi="Calibri" w:cs="Calibri"/>
          <w:sz w:val="22"/>
        </w:rPr>
        <w:tab/>
      </w:r>
      <w:r>
        <w:t xml:space="preserve"> </w:t>
      </w:r>
      <w:r>
        <w:tab/>
        <w:t xml:space="preserve"> </w:t>
      </w:r>
      <w:r>
        <w:tab/>
        <w:t xml:space="preserve"> </w:t>
      </w:r>
      <w:r>
        <w:tab/>
        <w:t xml:space="preserve">Juror for the Gordon Parks Prize </w:t>
      </w:r>
    </w:p>
    <w:p w14:paraId="368A9000" w14:textId="77777777" w:rsidR="00997E04" w:rsidRDefault="00EB3E69">
      <w:pPr>
        <w:spacing w:after="0" w:line="259" w:lineRule="auto"/>
        <w:ind w:left="360" w:firstLine="0"/>
      </w:pPr>
      <w:r>
        <w:t xml:space="preserve"> </w:t>
      </w:r>
    </w:p>
    <w:p w14:paraId="7CC315D4" w14:textId="77777777" w:rsidR="00997E04" w:rsidRDefault="00EB3E69">
      <w:pPr>
        <w:tabs>
          <w:tab w:val="center" w:pos="735"/>
          <w:tab w:val="center" w:pos="1440"/>
          <w:tab w:val="center" w:pos="3539"/>
        </w:tabs>
        <w:ind w:left="0" w:firstLine="0"/>
      </w:pPr>
      <w:r>
        <w:rPr>
          <w:rFonts w:ascii="Calibri" w:eastAsia="Calibri" w:hAnsi="Calibri" w:cs="Calibri"/>
          <w:sz w:val="22"/>
        </w:rPr>
        <w:lastRenderedPageBreak/>
        <w:tab/>
      </w:r>
      <w:r>
        <w:t xml:space="preserve">2018-19 </w:t>
      </w:r>
      <w:r>
        <w:tab/>
        <w:t xml:space="preserve"> </w:t>
      </w:r>
      <w:r>
        <w:tab/>
        <w:t xml:space="preserve">Dean of Arts and Humanities </w:t>
      </w:r>
    </w:p>
    <w:p w14:paraId="6329714E" w14:textId="77777777" w:rsidR="00997E04" w:rsidRDefault="00EB3E69">
      <w:pPr>
        <w:tabs>
          <w:tab w:val="center" w:pos="360"/>
          <w:tab w:val="center" w:pos="720"/>
          <w:tab w:val="center" w:pos="1440"/>
          <w:tab w:val="center" w:pos="4645"/>
        </w:tabs>
        <w:ind w:left="0" w:firstLine="0"/>
      </w:pPr>
      <w:r>
        <w:rPr>
          <w:rFonts w:ascii="Calibri" w:eastAsia="Calibri" w:hAnsi="Calibri" w:cs="Calibri"/>
          <w:sz w:val="22"/>
        </w:rPr>
        <w:tab/>
      </w:r>
      <w:r>
        <w:t xml:space="preserve"> </w:t>
      </w:r>
      <w:r>
        <w:tab/>
        <w:t xml:space="preserve"> </w:t>
      </w:r>
      <w:r>
        <w:tab/>
        <w:t xml:space="preserve"> </w:t>
      </w:r>
      <w:r>
        <w:tab/>
        <w:t xml:space="preserve">Harvard University Committee on the Arts, Co-Chair </w:t>
      </w:r>
    </w:p>
    <w:p w14:paraId="47ECB0F3" w14:textId="77777777" w:rsidR="00997E04" w:rsidRDefault="00EB3E69">
      <w:pPr>
        <w:tabs>
          <w:tab w:val="center" w:pos="360"/>
          <w:tab w:val="center" w:pos="720"/>
          <w:tab w:val="center" w:pos="1440"/>
          <w:tab w:val="center" w:pos="3225"/>
        </w:tabs>
        <w:ind w:left="0" w:firstLine="0"/>
      </w:pPr>
      <w:r>
        <w:rPr>
          <w:rFonts w:ascii="Calibri" w:eastAsia="Calibri" w:hAnsi="Calibri" w:cs="Calibri"/>
          <w:sz w:val="22"/>
        </w:rPr>
        <w:tab/>
      </w:r>
      <w:r>
        <w:t xml:space="preserve"> </w:t>
      </w:r>
      <w:r>
        <w:tab/>
        <w:t xml:space="preserve"> </w:t>
      </w:r>
      <w:r>
        <w:tab/>
        <w:t xml:space="preserve"> </w:t>
      </w:r>
      <w:r>
        <w:tab/>
        <w:t xml:space="preserve">Harvard Library Board </w:t>
      </w:r>
    </w:p>
    <w:p w14:paraId="5E4D3E88" w14:textId="77777777" w:rsidR="00997E04" w:rsidRDefault="00EB3E69">
      <w:pPr>
        <w:tabs>
          <w:tab w:val="center" w:pos="360"/>
          <w:tab w:val="center" w:pos="720"/>
          <w:tab w:val="center" w:pos="1440"/>
          <w:tab w:val="center" w:pos="5161"/>
        </w:tabs>
        <w:ind w:left="0" w:firstLine="0"/>
      </w:pPr>
      <w:r>
        <w:rPr>
          <w:rFonts w:ascii="Calibri" w:eastAsia="Calibri" w:hAnsi="Calibri" w:cs="Calibri"/>
          <w:sz w:val="22"/>
        </w:rPr>
        <w:tab/>
      </w:r>
      <w:r>
        <w:t xml:space="preserve"> </w:t>
      </w:r>
      <w:r>
        <w:tab/>
        <w:t xml:space="preserve"> </w:t>
      </w:r>
      <w:r>
        <w:tab/>
        <w:t xml:space="preserve"> </w:t>
      </w:r>
      <w:r>
        <w:tab/>
        <w:t xml:space="preserve">Committee on Curricular Initiatives in the Humanities, Co-Chair </w:t>
      </w:r>
    </w:p>
    <w:p w14:paraId="5464C298" w14:textId="77777777" w:rsidR="00997E04" w:rsidRDefault="00EB3E69">
      <w:pPr>
        <w:tabs>
          <w:tab w:val="center" w:pos="360"/>
          <w:tab w:val="center" w:pos="720"/>
          <w:tab w:val="center" w:pos="1440"/>
          <w:tab w:val="center" w:pos="4182"/>
        </w:tabs>
        <w:ind w:left="0" w:firstLine="0"/>
      </w:pPr>
      <w:r>
        <w:rPr>
          <w:rFonts w:ascii="Calibri" w:eastAsia="Calibri" w:hAnsi="Calibri" w:cs="Calibri"/>
          <w:sz w:val="22"/>
        </w:rPr>
        <w:tab/>
      </w:r>
      <w:r>
        <w:t xml:space="preserve"> </w:t>
      </w:r>
      <w:r>
        <w:tab/>
        <w:t xml:space="preserve"> </w:t>
      </w:r>
      <w:r>
        <w:tab/>
        <w:t xml:space="preserve"> </w:t>
      </w:r>
      <w:r>
        <w:tab/>
        <w:t xml:space="preserve">Harvard College Council on the Arts, Chair </w:t>
      </w:r>
    </w:p>
    <w:p w14:paraId="388A1D3B" w14:textId="77777777" w:rsidR="00997E04" w:rsidRDefault="00EB3E69">
      <w:pPr>
        <w:tabs>
          <w:tab w:val="center" w:pos="360"/>
          <w:tab w:val="center" w:pos="720"/>
          <w:tab w:val="center" w:pos="1440"/>
          <w:tab w:val="center" w:pos="3639"/>
        </w:tabs>
        <w:ind w:left="0" w:firstLine="0"/>
      </w:pPr>
      <w:r>
        <w:rPr>
          <w:rFonts w:ascii="Calibri" w:eastAsia="Calibri" w:hAnsi="Calibri" w:cs="Calibri"/>
          <w:sz w:val="22"/>
        </w:rPr>
        <w:tab/>
      </w:r>
      <w:r>
        <w:t xml:space="preserve"> </w:t>
      </w:r>
      <w:r>
        <w:tab/>
        <w:t xml:space="preserve"> </w:t>
      </w:r>
      <w:r>
        <w:tab/>
        <w:t xml:space="preserve"> </w:t>
      </w:r>
      <w:r>
        <w:tab/>
        <w:t xml:space="preserve">FAS Academic Planning Group </w:t>
      </w:r>
    </w:p>
    <w:p w14:paraId="25903C5F" w14:textId="77777777" w:rsidR="00997E04" w:rsidRDefault="00EB3E69">
      <w:pPr>
        <w:tabs>
          <w:tab w:val="center" w:pos="360"/>
          <w:tab w:val="center" w:pos="720"/>
          <w:tab w:val="center" w:pos="1440"/>
          <w:tab w:val="center" w:pos="3581"/>
        </w:tabs>
        <w:ind w:left="0" w:firstLine="0"/>
      </w:pPr>
      <w:r>
        <w:rPr>
          <w:rFonts w:ascii="Calibri" w:eastAsia="Calibri" w:hAnsi="Calibri" w:cs="Calibri"/>
          <w:sz w:val="22"/>
        </w:rPr>
        <w:tab/>
      </w:r>
      <w:r>
        <w:t xml:space="preserve"> </w:t>
      </w:r>
      <w:r>
        <w:tab/>
        <w:t xml:space="preserve"> </w:t>
      </w:r>
      <w:r>
        <w:tab/>
        <w:t xml:space="preserve"> </w:t>
      </w:r>
      <w:r>
        <w:tab/>
        <w:t xml:space="preserve">Educational Policy Committee </w:t>
      </w:r>
    </w:p>
    <w:p w14:paraId="2968DD7B" w14:textId="77777777" w:rsidR="00997E04" w:rsidRDefault="00EB3E69">
      <w:pPr>
        <w:tabs>
          <w:tab w:val="center" w:pos="360"/>
          <w:tab w:val="center" w:pos="720"/>
          <w:tab w:val="center" w:pos="1440"/>
          <w:tab w:val="center" w:pos="3566"/>
        </w:tabs>
        <w:ind w:left="0" w:firstLine="0"/>
      </w:pPr>
      <w:r>
        <w:rPr>
          <w:rFonts w:ascii="Calibri" w:eastAsia="Calibri" w:hAnsi="Calibri" w:cs="Calibri"/>
          <w:sz w:val="22"/>
        </w:rPr>
        <w:tab/>
      </w:r>
      <w:r>
        <w:t xml:space="preserve"> </w:t>
      </w:r>
      <w:r>
        <w:tab/>
        <w:t xml:space="preserve"> </w:t>
      </w:r>
      <w:r>
        <w:tab/>
        <w:t xml:space="preserve"> </w:t>
      </w:r>
      <w:r>
        <w:tab/>
        <w:t xml:space="preserve">Elson Fund Committee (FAS) </w:t>
      </w:r>
    </w:p>
    <w:p w14:paraId="370590C6" w14:textId="77777777" w:rsidR="00997E04" w:rsidRDefault="00EB3E69">
      <w:pPr>
        <w:tabs>
          <w:tab w:val="center" w:pos="360"/>
          <w:tab w:val="center" w:pos="720"/>
          <w:tab w:val="center" w:pos="1440"/>
          <w:tab w:val="center" w:pos="3705"/>
        </w:tabs>
        <w:ind w:left="0" w:firstLine="0"/>
      </w:pPr>
      <w:r>
        <w:rPr>
          <w:rFonts w:ascii="Calibri" w:eastAsia="Calibri" w:hAnsi="Calibri" w:cs="Calibri"/>
          <w:sz w:val="22"/>
        </w:rPr>
        <w:tab/>
      </w:r>
      <w:r>
        <w:t xml:space="preserve"> </w:t>
      </w:r>
      <w:r>
        <w:tab/>
        <w:t xml:space="preserve"> </w:t>
      </w:r>
      <w:r>
        <w:tab/>
        <w:t xml:space="preserve"> </w:t>
      </w:r>
      <w:r>
        <w:tab/>
        <w:t xml:space="preserve">Juror for the Gordon Parks Prize </w:t>
      </w:r>
    </w:p>
    <w:p w14:paraId="6B8FD4A4" w14:textId="77777777" w:rsidR="00997E04" w:rsidRDefault="00EB3E69">
      <w:pPr>
        <w:spacing w:after="0" w:line="259" w:lineRule="auto"/>
        <w:ind w:left="360" w:firstLine="0"/>
      </w:pPr>
      <w:r>
        <w:t xml:space="preserve"> </w:t>
      </w:r>
    </w:p>
    <w:p w14:paraId="07DD9A2F" w14:textId="77777777" w:rsidR="00997E04" w:rsidRDefault="00EB3E69">
      <w:pPr>
        <w:tabs>
          <w:tab w:val="center" w:pos="735"/>
          <w:tab w:val="center" w:pos="1440"/>
          <w:tab w:val="center" w:pos="3539"/>
        </w:tabs>
        <w:ind w:left="0" w:firstLine="0"/>
      </w:pPr>
      <w:r>
        <w:rPr>
          <w:rFonts w:ascii="Calibri" w:eastAsia="Calibri" w:hAnsi="Calibri" w:cs="Calibri"/>
          <w:sz w:val="22"/>
        </w:rPr>
        <w:tab/>
      </w:r>
      <w:r>
        <w:t xml:space="preserve">2017-18 </w:t>
      </w:r>
      <w:r>
        <w:tab/>
        <w:t xml:space="preserve"> </w:t>
      </w:r>
      <w:r>
        <w:tab/>
        <w:t xml:space="preserve">Dean of Arts and Humanities </w:t>
      </w:r>
    </w:p>
    <w:p w14:paraId="5B70A143" w14:textId="77777777" w:rsidR="00997E04" w:rsidRDefault="00EB3E69">
      <w:pPr>
        <w:tabs>
          <w:tab w:val="center" w:pos="360"/>
          <w:tab w:val="center" w:pos="720"/>
          <w:tab w:val="center" w:pos="1440"/>
          <w:tab w:val="center" w:pos="4740"/>
        </w:tabs>
        <w:ind w:left="0" w:firstLine="0"/>
      </w:pPr>
      <w:r>
        <w:rPr>
          <w:rFonts w:ascii="Calibri" w:eastAsia="Calibri" w:hAnsi="Calibri" w:cs="Calibri"/>
          <w:sz w:val="22"/>
        </w:rPr>
        <w:tab/>
      </w:r>
      <w:r>
        <w:t xml:space="preserve"> </w:t>
      </w:r>
      <w:r>
        <w:tab/>
        <w:t xml:space="preserve"> </w:t>
      </w:r>
      <w:r>
        <w:tab/>
        <w:t xml:space="preserve"> </w:t>
      </w:r>
      <w:r>
        <w:tab/>
        <w:t xml:space="preserve">Faculty Advisory Committee, Presidential Search, Chair </w:t>
      </w:r>
    </w:p>
    <w:p w14:paraId="0AE77D48" w14:textId="77777777" w:rsidR="00997E04" w:rsidRDefault="00EB3E69">
      <w:pPr>
        <w:tabs>
          <w:tab w:val="center" w:pos="360"/>
          <w:tab w:val="center" w:pos="720"/>
          <w:tab w:val="center" w:pos="1440"/>
          <w:tab w:val="center" w:pos="4645"/>
        </w:tabs>
        <w:ind w:left="0" w:firstLine="0"/>
      </w:pPr>
      <w:r>
        <w:rPr>
          <w:rFonts w:ascii="Calibri" w:eastAsia="Calibri" w:hAnsi="Calibri" w:cs="Calibri"/>
          <w:sz w:val="22"/>
        </w:rPr>
        <w:tab/>
      </w:r>
      <w:r>
        <w:t xml:space="preserve"> </w:t>
      </w:r>
      <w:r>
        <w:tab/>
        <w:t xml:space="preserve"> </w:t>
      </w:r>
      <w:r>
        <w:tab/>
        <w:t xml:space="preserve"> </w:t>
      </w:r>
      <w:r>
        <w:tab/>
        <w:t xml:space="preserve">Harvard University Committee on the Arts, Co-Chair </w:t>
      </w:r>
    </w:p>
    <w:p w14:paraId="6DBDE2E2" w14:textId="77777777" w:rsidR="00997E04" w:rsidRDefault="00EB3E69">
      <w:pPr>
        <w:tabs>
          <w:tab w:val="center" w:pos="360"/>
          <w:tab w:val="center" w:pos="720"/>
          <w:tab w:val="center" w:pos="1440"/>
          <w:tab w:val="center" w:pos="4182"/>
        </w:tabs>
        <w:ind w:left="0" w:firstLine="0"/>
      </w:pPr>
      <w:r>
        <w:rPr>
          <w:rFonts w:ascii="Calibri" w:eastAsia="Calibri" w:hAnsi="Calibri" w:cs="Calibri"/>
          <w:sz w:val="22"/>
        </w:rPr>
        <w:tab/>
      </w:r>
      <w:r>
        <w:t xml:space="preserve"> </w:t>
      </w:r>
      <w:r>
        <w:tab/>
        <w:t xml:space="preserve"> </w:t>
      </w:r>
      <w:r>
        <w:tab/>
        <w:t xml:space="preserve"> </w:t>
      </w:r>
      <w:r>
        <w:tab/>
        <w:t xml:space="preserve">Harvard College Council on the Arts, Chair </w:t>
      </w:r>
    </w:p>
    <w:p w14:paraId="28B5ECFE" w14:textId="77777777" w:rsidR="00997E04" w:rsidRDefault="00EB3E69">
      <w:pPr>
        <w:tabs>
          <w:tab w:val="center" w:pos="360"/>
          <w:tab w:val="center" w:pos="720"/>
          <w:tab w:val="center" w:pos="1440"/>
          <w:tab w:val="center" w:pos="3639"/>
        </w:tabs>
        <w:ind w:left="0" w:firstLine="0"/>
      </w:pPr>
      <w:r>
        <w:rPr>
          <w:rFonts w:ascii="Calibri" w:eastAsia="Calibri" w:hAnsi="Calibri" w:cs="Calibri"/>
          <w:sz w:val="22"/>
        </w:rPr>
        <w:tab/>
      </w:r>
      <w:r>
        <w:t xml:space="preserve"> </w:t>
      </w:r>
      <w:r>
        <w:tab/>
        <w:t xml:space="preserve"> </w:t>
      </w:r>
      <w:r>
        <w:tab/>
        <w:t xml:space="preserve"> </w:t>
      </w:r>
      <w:r>
        <w:tab/>
        <w:t xml:space="preserve">FAS Academic Planning Group </w:t>
      </w:r>
    </w:p>
    <w:p w14:paraId="66518D89" w14:textId="77777777" w:rsidR="00997E04" w:rsidRDefault="00EB3E69">
      <w:pPr>
        <w:tabs>
          <w:tab w:val="center" w:pos="360"/>
          <w:tab w:val="center" w:pos="720"/>
          <w:tab w:val="center" w:pos="1440"/>
          <w:tab w:val="center" w:pos="3581"/>
        </w:tabs>
        <w:ind w:left="0" w:firstLine="0"/>
      </w:pPr>
      <w:r>
        <w:rPr>
          <w:rFonts w:ascii="Calibri" w:eastAsia="Calibri" w:hAnsi="Calibri" w:cs="Calibri"/>
          <w:sz w:val="22"/>
        </w:rPr>
        <w:tab/>
      </w:r>
      <w:r>
        <w:t xml:space="preserve"> </w:t>
      </w:r>
      <w:r>
        <w:tab/>
        <w:t xml:space="preserve"> </w:t>
      </w:r>
      <w:r>
        <w:tab/>
        <w:t xml:space="preserve"> </w:t>
      </w:r>
      <w:r>
        <w:tab/>
        <w:t xml:space="preserve">Educational Policy Committee </w:t>
      </w:r>
    </w:p>
    <w:p w14:paraId="61AFA2A0" w14:textId="77777777" w:rsidR="00997E04" w:rsidRDefault="00EB3E69">
      <w:pPr>
        <w:tabs>
          <w:tab w:val="center" w:pos="360"/>
          <w:tab w:val="center" w:pos="720"/>
          <w:tab w:val="center" w:pos="1440"/>
          <w:tab w:val="center" w:pos="3566"/>
        </w:tabs>
        <w:ind w:left="0" w:firstLine="0"/>
      </w:pPr>
      <w:r>
        <w:rPr>
          <w:rFonts w:ascii="Calibri" w:eastAsia="Calibri" w:hAnsi="Calibri" w:cs="Calibri"/>
          <w:sz w:val="22"/>
        </w:rPr>
        <w:tab/>
      </w:r>
      <w:r>
        <w:t xml:space="preserve"> </w:t>
      </w:r>
      <w:r>
        <w:tab/>
        <w:t xml:space="preserve"> </w:t>
      </w:r>
      <w:r>
        <w:tab/>
        <w:t xml:space="preserve"> </w:t>
      </w:r>
      <w:r>
        <w:tab/>
        <w:t xml:space="preserve">Elson Fund Committee (FAS) </w:t>
      </w:r>
    </w:p>
    <w:p w14:paraId="29FEB682" w14:textId="77777777" w:rsidR="00997E04" w:rsidRDefault="00EB3E69">
      <w:pPr>
        <w:spacing w:after="0" w:line="259" w:lineRule="auto"/>
        <w:ind w:left="360" w:firstLine="0"/>
      </w:pPr>
      <w:r>
        <w:t xml:space="preserve"> </w:t>
      </w:r>
    </w:p>
    <w:p w14:paraId="2BAC5FA9" w14:textId="77777777" w:rsidR="00997E04" w:rsidRDefault="00EB3E69">
      <w:pPr>
        <w:tabs>
          <w:tab w:val="center" w:pos="735"/>
          <w:tab w:val="center" w:pos="1440"/>
          <w:tab w:val="center" w:pos="3539"/>
        </w:tabs>
        <w:ind w:left="0" w:firstLine="0"/>
      </w:pPr>
      <w:r>
        <w:rPr>
          <w:rFonts w:ascii="Calibri" w:eastAsia="Calibri" w:hAnsi="Calibri" w:cs="Calibri"/>
          <w:sz w:val="22"/>
        </w:rPr>
        <w:tab/>
      </w:r>
      <w:r>
        <w:t xml:space="preserve">2016-17 </w:t>
      </w:r>
      <w:r>
        <w:tab/>
        <w:t xml:space="preserve"> </w:t>
      </w:r>
      <w:r>
        <w:tab/>
        <w:t xml:space="preserve">Dean of Arts and Humanities </w:t>
      </w:r>
    </w:p>
    <w:p w14:paraId="0EDEA659" w14:textId="77777777" w:rsidR="00997E04" w:rsidRDefault="00EB3E69">
      <w:pPr>
        <w:tabs>
          <w:tab w:val="center" w:pos="360"/>
          <w:tab w:val="center" w:pos="720"/>
          <w:tab w:val="center" w:pos="1440"/>
          <w:tab w:val="center" w:pos="4619"/>
        </w:tabs>
        <w:ind w:left="0" w:firstLine="0"/>
      </w:pPr>
      <w:r>
        <w:rPr>
          <w:rFonts w:ascii="Calibri" w:eastAsia="Calibri" w:hAnsi="Calibri" w:cs="Calibri"/>
          <w:sz w:val="22"/>
        </w:rPr>
        <w:tab/>
      </w:r>
      <w:r>
        <w:t xml:space="preserve"> </w:t>
      </w:r>
      <w:r>
        <w:tab/>
        <w:t xml:space="preserve"> </w:t>
      </w:r>
      <w:r>
        <w:tab/>
        <w:t xml:space="preserve"> </w:t>
      </w:r>
      <w:r>
        <w:tab/>
        <w:t xml:space="preserve">Co-chair, Harvard University Committee on the Arts </w:t>
      </w:r>
    </w:p>
    <w:p w14:paraId="0EA0508B" w14:textId="77777777" w:rsidR="00997E04" w:rsidRDefault="00EB3E69">
      <w:pPr>
        <w:tabs>
          <w:tab w:val="center" w:pos="360"/>
          <w:tab w:val="center" w:pos="720"/>
          <w:tab w:val="center" w:pos="1440"/>
          <w:tab w:val="center" w:pos="4182"/>
        </w:tabs>
        <w:ind w:left="0" w:firstLine="0"/>
      </w:pPr>
      <w:r>
        <w:rPr>
          <w:rFonts w:ascii="Calibri" w:eastAsia="Calibri" w:hAnsi="Calibri" w:cs="Calibri"/>
          <w:sz w:val="22"/>
        </w:rPr>
        <w:tab/>
      </w:r>
      <w:r>
        <w:t xml:space="preserve"> </w:t>
      </w:r>
      <w:r>
        <w:tab/>
        <w:t xml:space="preserve"> </w:t>
      </w:r>
      <w:r>
        <w:tab/>
        <w:t xml:space="preserve"> </w:t>
      </w:r>
      <w:r>
        <w:tab/>
        <w:t xml:space="preserve">Harvard College Council on the Arts, Chair </w:t>
      </w:r>
    </w:p>
    <w:p w14:paraId="373E9E6B" w14:textId="4DE346AE" w:rsidR="00997E04" w:rsidRDefault="00EB3E69">
      <w:pPr>
        <w:ind w:left="2145" w:hanging="1800"/>
      </w:pPr>
      <w:r>
        <w:t xml:space="preserve"> </w:t>
      </w:r>
      <w:r>
        <w:tab/>
        <w:t xml:space="preserve">President, Harvard College chapter of Phi Beta Kappa (Alpha Iota of Massachusetts) </w:t>
      </w:r>
    </w:p>
    <w:p w14:paraId="78503201" w14:textId="77777777" w:rsidR="00997E04" w:rsidRDefault="00EB3E69">
      <w:pPr>
        <w:tabs>
          <w:tab w:val="center" w:pos="360"/>
          <w:tab w:val="center" w:pos="720"/>
          <w:tab w:val="center" w:pos="1440"/>
          <w:tab w:val="center" w:pos="3639"/>
        </w:tabs>
        <w:ind w:left="0" w:firstLine="0"/>
      </w:pPr>
      <w:r>
        <w:rPr>
          <w:rFonts w:ascii="Calibri" w:eastAsia="Calibri" w:hAnsi="Calibri" w:cs="Calibri"/>
          <w:sz w:val="22"/>
        </w:rPr>
        <w:tab/>
      </w:r>
      <w:r>
        <w:t xml:space="preserve"> </w:t>
      </w:r>
      <w:r>
        <w:tab/>
        <w:t xml:space="preserve"> </w:t>
      </w:r>
      <w:r>
        <w:tab/>
        <w:t xml:space="preserve"> </w:t>
      </w:r>
      <w:r>
        <w:tab/>
        <w:t xml:space="preserve">FAS Academic Planning Group </w:t>
      </w:r>
    </w:p>
    <w:p w14:paraId="379B46FA" w14:textId="77777777" w:rsidR="00997E04" w:rsidRDefault="00EB3E69">
      <w:pPr>
        <w:tabs>
          <w:tab w:val="center" w:pos="360"/>
          <w:tab w:val="center" w:pos="720"/>
          <w:tab w:val="center" w:pos="1440"/>
          <w:tab w:val="center" w:pos="3581"/>
        </w:tabs>
        <w:ind w:left="0" w:firstLine="0"/>
      </w:pPr>
      <w:r>
        <w:rPr>
          <w:rFonts w:ascii="Calibri" w:eastAsia="Calibri" w:hAnsi="Calibri" w:cs="Calibri"/>
          <w:sz w:val="22"/>
        </w:rPr>
        <w:tab/>
      </w:r>
      <w:r>
        <w:t xml:space="preserve"> </w:t>
      </w:r>
      <w:r>
        <w:tab/>
        <w:t xml:space="preserve"> </w:t>
      </w:r>
      <w:r>
        <w:tab/>
        <w:t xml:space="preserve"> </w:t>
      </w:r>
      <w:r>
        <w:tab/>
        <w:t xml:space="preserve">Educational Policy Committee </w:t>
      </w:r>
    </w:p>
    <w:p w14:paraId="5AFEACFA" w14:textId="77777777" w:rsidR="00997E04" w:rsidRDefault="00EB3E69">
      <w:pPr>
        <w:tabs>
          <w:tab w:val="center" w:pos="360"/>
          <w:tab w:val="center" w:pos="720"/>
          <w:tab w:val="center" w:pos="1440"/>
          <w:tab w:val="center" w:pos="3566"/>
        </w:tabs>
        <w:ind w:left="0" w:firstLine="0"/>
      </w:pPr>
      <w:r>
        <w:rPr>
          <w:rFonts w:ascii="Calibri" w:eastAsia="Calibri" w:hAnsi="Calibri" w:cs="Calibri"/>
          <w:sz w:val="22"/>
        </w:rPr>
        <w:tab/>
      </w:r>
      <w:r>
        <w:t xml:space="preserve"> </w:t>
      </w:r>
      <w:r>
        <w:tab/>
        <w:t xml:space="preserve"> </w:t>
      </w:r>
      <w:r>
        <w:tab/>
        <w:t xml:space="preserve"> </w:t>
      </w:r>
      <w:r>
        <w:tab/>
        <w:t xml:space="preserve">Elson Fund Committee (FAS) </w:t>
      </w:r>
    </w:p>
    <w:p w14:paraId="773EC996" w14:textId="77777777" w:rsidR="00997E04" w:rsidRDefault="00EB3E69">
      <w:pPr>
        <w:spacing w:after="0" w:line="259" w:lineRule="auto"/>
        <w:ind w:left="360" w:firstLine="0"/>
      </w:pPr>
      <w:r>
        <w:t xml:space="preserve"> </w:t>
      </w:r>
    </w:p>
    <w:p w14:paraId="3EC8665E" w14:textId="77777777" w:rsidR="00997E04" w:rsidRDefault="00EB3E69">
      <w:pPr>
        <w:tabs>
          <w:tab w:val="center" w:pos="735"/>
          <w:tab w:val="center" w:pos="1440"/>
          <w:tab w:val="center" w:pos="3320"/>
        </w:tabs>
        <w:ind w:left="0" w:firstLine="0"/>
      </w:pPr>
      <w:r>
        <w:rPr>
          <w:rFonts w:ascii="Calibri" w:eastAsia="Calibri" w:hAnsi="Calibri" w:cs="Calibri"/>
          <w:sz w:val="22"/>
        </w:rPr>
        <w:tab/>
      </w:r>
      <w:r>
        <w:t xml:space="preserve">2015-16 </w:t>
      </w:r>
      <w:r>
        <w:tab/>
        <w:t xml:space="preserve"> </w:t>
      </w:r>
      <w:r>
        <w:tab/>
        <w:t xml:space="preserve">Chair, HAA Department </w:t>
      </w:r>
    </w:p>
    <w:p w14:paraId="290C0D20" w14:textId="77777777" w:rsidR="00997E04" w:rsidRDefault="00EB3E69">
      <w:pPr>
        <w:tabs>
          <w:tab w:val="center" w:pos="360"/>
          <w:tab w:val="center" w:pos="720"/>
          <w:tab w:val="center" w:pos="1440"/>
          <w:tab w:val="center" w:pos="5169"/>
        </w:tabs>
        <w:ind w:left="0" w:firstLine="0"/>
      </w:pPr>
      <w:r>
        <w:rPr>
          <w:rFonts w:ascii="Calibri" w:eastAsia="Calibri" w:hAnsi="Calibri" w:cs="Calibri"/>
          <w:sz w:val="22"/>
        </w:rPr>
        <w:tab/>
      </w:r>
      <w:r>
        <w:t xml:space="preserve"> </w:t>
      </w:r>
      <w:r>
        <w:tab/>
        <w:t xml:space="preserve"> </w:t>
      </w:r>
      <w:r>
        <w:tab/>
        <w:t xml:space="preserve"> </w:t>
      </w:r>
      <w:r>
        <w:tab/>
        <w:t xml:space="preserve">Advisory Search Committee for Director, Harvard Art Museums </w:t>
      </w:r>
    </w:p>
    <w:p w14:paraId="4E604A75" w14:textId="77777777" w:rsidR="00997E04" w:rsidRDefault="00EB3E69">
      <w:pPr>
        <w:tabs>
          <w:tab w:val="center" w:pos="360"/>
          <w:tab w:val="center" w:pos="720"/>
          <w:tab w:val="center" w:pos="1440"/>
          <w:tab w:val="center" w:pos="3517"/>
        </w:tabs>
        <w:ind w:left="0" w:firstLine="0"/>
      </w:pPr>
      <w:r>
        <w:rPr>
          <w:rFonts w:ascii="Calibri" w:eastAsia="Calibri" w:hAnsi="Calibri" w:cs="Calibri"/>
          <w:sz w:val="22"/>
        </w:rPr>
        <w:tab/>
      </w:r>
      <w:r>
        <w:t xml:space="preserve"> </w:t>
      </w:r>
      <w:r>
        <w:tab/>
        <w:t xml:space="preserve"> </w:t>
      </w:r>
      <w:r>
        <w:tab/>
        <w:t xml:space="preserve"> </w:t>
      </w:r>
      <w:r>
        <w:tab/>
        <w:t xml:space="preserve">Ad Hoc Curators Committee </w:t>
      </w:r>
    </w:p>
    <w:p w14:paraId="5F154F6E" w14:textId="45B82D7C" w:rsidR="00997E04" w:rsidRDefault="00EB3E69">
      <w:pPr>
        <w:ind w:left="2145" w:hanging="1800"/>
      </w:pPr>
      <w:r>
        <w:t xml:space="preserve"> </w:t>
      </w:r>
      <w:r>
        <w:tab/>
        <w:t xml:space="preserve"> President, Harvard College chapter of Phi Beta Kappa (Alpha Iota of Massachusetts) </w:t>
      </w:r>
    </w:p>
    <w:p w14:paraId="4F952280" w14:textId="77777777" w:rsidR="00997E04" w:rsidRDefault="00EB3E69">
      <w:pPr>
        <w:tabs>
          <w:tab w:val="center" w:pos="360"/>
          <w:tab w:val="center" w:pos="720"/>
          <w:tab w:val="center" w:pos="1440"/>
          <w:tab w:val="center" w:pos="4160"/>
        </w:tabs>
        <w:ind w:left="0" w:firstLine="0"/>
      </w:pPr>
      <w:r>
        <w:rPr>
          <w:rFonts w:ascii="Calibri" w:eastAsia="Calibri" w:hAnsi="Calibri" w:cs="Calibri"/>
          <w:sz w:val="22"/>
        </w:rPr>
        <w:tab/>
      </w:r>
      <w:r>
        <w:t xml:space="preserve"> </w:t>
      </w:r>
      <w:r>
        <w:tab/>
        <w:t xml:space="preserve"> </w:t>
      </w:r>
      <w:r>
        <w:tab/>
        <w:t xml:space="preserve"> </w:t>
      </w:r>
      <w:r>
        <w:tab/>
        <w:t xml:space="preserve">Harvard University Committee on the Arts </w:t>
      </w:r>
    </w:p>
    <w:p w14:paraId="275965CA" w14:textId="77777777" w:rsidR="00997E04" w:rsidRDefault="00EB3E69">
      <w:pPr>
        <w:tabs>
          <w:tab w:val="center" w:pos="360"/>
          <w:tab w:val="center" w:pos="720"/>
          <w:tab w:val="center" w:pos="1440"/>
          <w:tab w:val="center" w:pos="3566"/>
        </w:tabs>
        <w:ind w:left="0" w:firstLine="0"/>
      </w:pPr>
      <w:r>
        <w:rPr>
          <w:rFonts w:ascii="Calibri" w:eastAsia="Calibri" w:hAnsi="Calibri" w:cs="Calibri"/>
          <w:sz w:val="22"/>
        </w:rPr>
        <w:tab/>
      </w:r>
      <w:r>
        <w:t xml:space="preserve"> </w:t>
      </w:r>
      <w:r>
        <w:tab/>
        <w:t xml:space="preserve"> </w:t>
      </w:r>
      <w:r>
        <w:tab/>
        <w:t xml:space="preserve"> </w:t>
      </w:r>
      <w:r>
        <w:tab/>
        <w:t xml:space="preserve">Elson Fund Committee (FAS) </w:t>
      </w:r>
    </w:p>
    <w:p w14:paraId="2BA2AF54" w14:textId="11BB8DFE" w:rsidR="00997E04" w:rsidRDefault="00EB3E69" w:rsidP="0001175E">
      <w:pPr>
        <w:tabs>
          <w:tab w:val="center" w:pos="360"/>
          <w:tab w:val="center" w:pos="720"/>
          <w:tab w:val="center" w:pos="1440"/>
          <w:tab w:val="left" w:pos="2070"/>
          <w:tab w:val="left" w:pos="2160"/>
          <w:tab w:val="right" w:pos="9086"/>
        </w:tabs>
        <w:ind w:left="0" w:firstLine="0"/>
      </w:pPr>
      <w:r>
        <w:rPr>
          <w:rFonts w:ascii="Calibri" w:eastAsia="Calibri" w:hAnsi="Calibri" w:cs="Calibri"/>
          <w:sz w:val="22"/>
        </w:rPr>
        <w:tab/>
      </w:r>
      <w:r>
        <w:t xml:space="preserve"> </w:t>
      </w:r>
      <w:r>
        <w:tab/>
        <w:t xml:space="preserve"> </w:t>
      </w:r>
      <w:r>
        <w:tab/>
        <w:t xml:space="preserve"> </w:t>
      </w:r>
      <w:r w:rsidR="0001175E">
        <w:tab/>
      </w:r>
      <w:r w:rsidR="0001175E">
        <w:tab/>
      </w:r>
      <w:r>
        <w:t xml:space="preserve">Subcommittee on Departmental Honors, Educational Policy Committee, </w:t>
      </w:r>
    </w:p>
    <w:p w14:paraId="1B2D0528" w14:textId="77777777" w:rsidR="00997E04" w:rsidRDefault="00EB3E69">
      <w:pPr>
        <w:ind w:left="2170"/>
      </w:pPr>
      <w:r>
        <w:t xml:space="preserve">Harvard College </w:t>
      </w:r>
    </w:p>
    <w:p w14:paraId="292B88A1" w14:textId="77777777" w:rsidR="00997E04" w:rsidRDefault="00EB3E69">
      <w:pPr>
        <w:tabs>
          <w:tab w:val="center" w:pos="360"/>
          <w:tab w:val="center" w:pos="1440"/>
          <w:tab w:val="center" w:pos="5225"/>
        </w:tabs>
        <w:ind w:left="0" w:firstLine="0"/>
      </w:pPr>
      <w:r>
        <w:t xml:space="preserve"> </w:t>
      </w:r>
      <w:r>
        <w:tab/>
        <w:t xml:space="preserve"> </w:t>
      </w:r>
      <w:r>
        <w:tab/>
        <w:t xml:space="preserve"> </w:t>
      </w:r>
      <w:r>
        <w:tab/>
        <w:t xml:space="preserve">Mahindra Humanities Center Postdoctoral Fellowship Committee </w:t>
      </w:r>
    </w:p>
    <w:p w14:paraId="06254BB4" w14:textId="77777777" w:rsidR="00997E04" w:rsidRDefault="00EB3E69">
      <w:pPr>
        <w:tabs>
          <w:tab w:val="center" w:pos="360"/>
          <w:tab w:val="center" w:pos="1440"/>
          <w:tab w:val="center" w:pos="3795"/>
        </w:tabs>
        <w:ind w:left="0" w:firstLine="0"/>
      </w:pPr>
      <w:r>
        <w:t xml:space="preserve"> </w:t>
      </w:r>
      <w:r>
        <w:tab/>
        <w:t xml:space="preserve"> </w:t>
      </w:r>
      <w:r>
        <w:tab/>
        <w:t xml:space="preserve"> </w:t>
      </w:r>
      <w:r>
        <w:tab/>
        <w:t xml:space="preserve">Hoopes Prize Selection Committee </w:t>
      </w:r>
    </w:p>
    <w:p w14:paraId="5FD5E93E" w14:textId="77777777" w:rsidR="00997E04" w:rsidRDefault="00EB3E69">
      <w:pPr>
        <w:tabs>
          <w:tab w:val="center" w:pos="360"/>
          <w:tab w:val="center" w:pos="720"/>
          <w:tab w:val="center" w:pos="1440"/>
          <w:tab w:val="center" w:pos="4428"/>
        </w:tabs>
        <w:ind w:left="0" w:firstLine="0"/>
      </w:pPr>
      <w:r>
        <w:rPr>
          <w:rFonts w:ascii="Calibri" w:eastAsia="Calibri" w:hAnsi="Calibri" w:cs="Calibri"/>
          <w:sz w:val="22"/>
        </w:rPr>
        <w:tab/>
      </w:r>
      <w:r>
        <w:t xml:space="preserve"> </w:t>
      </w:r>
      <w:r>
        <w:tab/>
        <w:t xml:space="preserve"> </w:t>
      </w:r>
      <w:r>
        <w:tab/>
        <w:t xml:space="preserve"> </w:t>
      </w:r>
      <w:r>
        <w:tab/>
        <w:t xml:space="preserve">Center for the Environment Steering Committee </w:t>
      </w:r>
    </w:p>
    <w:p w14:paraId="2C61D9D9" w14:textId="77777777" w:rsidR="00997E04" w:rsidRDefault="00EB3E69">
      <w:pPr>
        <w:tabs>
          <w:tab w:val="center" w:pos="360"/>
          <w:tab w:val="center" w:pos="720"/>
          <w:tab w:val="center" w:pos="1440"/>
          <w:tab w:val="center" w:pos="4492"/>
        </w:tabs>
        <w:ind w:left="0" w:firstLine="0"/>
      </w:pPr>
      <w:r>
        <w:rPr>
          <w:rFonts w:ascii="Calibri" w:eastAsia="Calibri" w:hAnsi="Calibri" w:cs="Calibri"/>
          <w:sz w:val="22"/>
        </w:rPr>
        <w:tab/>
      </w:r>
      <w:r>
        <w:t xml:space="preserve"> </w:t>
      </w:r>
      <w:r>
        <w:tab/>
        <w:t xml:space="preserve"> </w:t>
      </w:r>
      <w:r>
        <w:tab/>
        <w:t xml:space="preserve"> </w:t>
      </w:r>
      <w:r>
        <w:tab/>
        <w:t xml:space="preserve">Charles Warren Center Administrative Committee </w:t>
      </w:r>
    </w:p>
    <w:p w14:paraId="40EF2A01" w14:textId="77777777" w:rsidR="00997E04" w:rsidRDefault="00EB3E69">
      <w:pPr>
        <w:tabs>
          <w:tab w:val="center" w:pos="360"/>
          <w:tab w:val="center" w:pos="720"/>
          <w:tab w:val="center" w:pos="1440"/>
          <w:tab w:val="center" w:pos="4558"/>
        </w:tabs>
        <w:ind w:left="0" w:firstLine="0"/>
      </w:pPr>
      <w:r>
        <w:rPr>
          <w:rFonts w:ascii="Calibri" w:eastAsia="Calibri" w:hAnsi="Calibri" w:cs="Calibri"/>
          <w:sz w:val="22"/>
        </w:rPr>
        <w:tab/>
      </w:r>
      <w:r>
        <w:t xml:space="preserve"> </w:t>
      </w:r>
      <w:r>
        <w:tab/>
        <w:t xml:space="preserve"> </w:t>
      </w:r>
      <w:r>
        <w:tab/>
        <w:t xml:space="preserve"> </w:t>
      </w:r>
      <w:r>
        <w:tab/>
        <w:t xml:space="preserve">Committee on Higher Degrees in American Studies </w:t>
      </w:r>
    </w:p>
    <w:p w14:paraId="322B4FD7" w14:textId="77777777" w:rsidR="00997E04" w:rsidRDefault="00EB3E69">
      <w:pPr>
        <w:tabs>
          <w:tab w:val="center" w:pos="360"/>
          <w:tab w:val="center" w:pos="720"/>
          <w:tab w:val="center" w:pos="1440"/>
          <w:tab w:val="center" w:pos="5245"/>
        </w:tabs>
        <w:ind w:left="0" w:firstLine="0"/>
      </w:pPr>
      <w:r>
        <w:rPr>
          <w:rFonts w:ascii="Calibri" w:eastAsia="Calibri" w:hAnsi="Calibri" w:cs="Calibri"/>
          <w:sz w:val="22"/>
        </w:rPr>
        <w:tab/>
      </w:r>
      <w:r>
        <w:t xml:space="preserve"> </w:t>
      </w:r>
      <w:r>
        <w:tab/>
        <w:t xml:space="preserve"> </w:t>
      </w:r>
      <w:r>
        <w:tab/>
        <w:t xml:space="preserve"> </w:t>
      </w:r>
      <w:r>
        <w:tab/>
        <w:t xml:space="preserve">Chair, Modern Architecture Search Committee, HAA Department </w:t>
      </w:r>
    </w:p>
    <w:p w14:paraId="42A2BF06" w14:textId="77777777" w:rsidR="00997E04" w:rsidRDefault="00EB3E69">
      <w:pPr>
        <w:tabs>
          <w:tab w:val="center" w:pos="360"/>
          <w:tab w:val="center" w:pos="720"/>
          <w:tab w:val="center" w:pos="1440"/>
          <w:tab w:val="center" w:pos="3609"/>
        </w:tabs>
        <w:ind w:left="0" w:firstLine="0"/>
      </w:pPr>
      <w:r>
        <w:rPr>
          <w:rFonts w:ascii="Calibri" w:eastAsia="Calibri" w:hAnsi="Calibri" w:cs="Calibri"/>
          <w:sz w:val="22"/>
        </w:rPr>
        <w:tab/>
      </w:r>
      <w:r>
        <w:t xml:space="preserve"> </w:t>
      </w:r>
      <w:r>
        <w:tab/>
        <w:t xml:space="preserve"> </w:t>
      </w:r>
      <w:r>
        <w:tab/>
        <w:t xml:space="preserve"> </w:t>
      </w:r>
      <w:r>
        <w:tab/>
        <w:t xml:space="preserve">Admissions, HAA Department </w:t>
      </w:r>
    </w:p>
    <w:p w14:paraId="788733CD" w14:textId="77777777" w:rsidR="00997E04" w:rsidRDefault="00EB3E69">
      <w:pPr>
        <w:spacing w:after="0" w:line="259" w:lineRule="auto"/>
        <w:ind w:left="360" w:firstLine="0"/>
      </w:pPr>
      <w:r>
        <w:t xml:space="preserve"> </w:t>
      </w:r>
    </w:p>
    <w:p w14:paraId="75DB2B84" w14:textId="77777777" w:rsidR="00997E04" w:rsidRDefault="00EB3E69">
      <w:pPr>
        <w:tabs>
          <w:tab w:val="center" w:pos="735"/>
          <w:tab w:val="center" w:pos="1440"/>
          <w:tab w:val="center" w:pos="3067"/>
        </w:tabs>
        <w:ind w:left="0" w:firstLine="0"/>
      </w:pPr>
      <w:r>
        <w:rPr>
          <w:rFonts w:ascii="Calibri" w:eastAsia="Calibri" w:hAnsi="Calibri" w:cs="Calibri"/>
          <w:sz w:val="22"/>
        </w:rPr>
        <w:tab/>
      </w:r>
      <w:r>
        <w:t xml:space="preserve">2014-15 </w:t>
      </w:r>
      <w:r>
        <w:tab/>
        <w:t xml:space="preserve"> </w:t>
      </w:r>
      <w:r>
        <w:tab/>
        <w:t xml:space="preserve">On Research Leave </w:t>
      </w:r>
    </w:p>
    <w:p w14:paraId="74216475" w14:textId="77777777" w:rsidR="00997E04" w:rsidRDefault="00EB3E69">
      <w:pPr>
        <w:spacing w:after="0" w:line="259" w:lineRule="auto"/>
        <w:ind w:left="360" w:firstLine="0"/>
      </w:pPr>
      <w:r>
        <w:t xml:space="preserve"> </w:t>
      </w:r>
    </w:p>
    <w:p w14:paraId="4017BFEF" w14:textId="77777777" w:rsidR="00997E04" w:rsidRDefault="00EB3E69">
      <w:pPr>
        <w:tabs>
          <w:tab w:val="center" w:pos="735"/>
          <w:tab w:val="center" w:pos="1440"/>
          <w:tab w:val="center" w:pos="3320"/>
        </w:tabs>
        <w:ind w:left="0" w:firstLine="0"/>
      </w:pPr>
      <w:r>
        <w:rPr>
          <w:rFonts w:ascii="Calibri" w:eastAsia="Calibri" w:hAnsi="Calibri" w:cs="Calibri"/>
          <w:sz w:val="22"/>
        </w:rPr>
        <w:tab/>
      </w:r>
      <w:r>
        <w:t xml:space="preserve">2013-14 </w:t>
      </w:r>
      <w:r>
        <w:tab/>
        <w:t xml:space="preserve"> </w:t>
      </w:r>
      <w:r>
        <w:tab/>
        <w:t xml:space="preserve">Chair, HAA Department </w:t>
      </w:r>
    </w:p>
    <w:p w14:paraId="6A2B0F29" w14:textId="77777777" w:rsidR="00997E04" w:rsidRDefault="00EB3E69">
      <w:pPr>
        <w:tabs>
          <w:tab w:val="center" w:pos="360"/>
          <w:tab w:val="center" w:pos="720"/>
          <w:tab w:val="center" w:pos="1440"/>
          <w:tab w:val="center" w:pos="5097"/>
        </w:tabs>
        <w:ind w:left="0" w:firstLine="0"/>
      </w:pPr>
      <w:r>
        <w:rPr>
          <w:rFonts w:ascii="Calibri" w:eastAsia="Calibri" w:hAnsi="Calibri" w:cs="Calibri"/>
          <w:sz w:val="22"/>
        </w:rPr>
        <w:lastRenderedPageBreak/>
        <w:tab/>
      </w:r>
      <w:r>
        <w:t xml:space="preserve"> </w:t>
      </w:r>
      <w:r>
        <w:tab/>
        <w:t xml:space="preserve"> </w:t>
      </w:r>
      <w:r>
        <w:tab/>
        <w:t xml:space="preserve"> </w:t>
      </w:r>
      <w:r>
        <w:tab/>
        <w:t xml:space="preserve">Harvard University Advisory Committee on Honorary Degrees </w:t>
      </w:r>
    </w:p>
    <w:p w14:paraId="10F181D9" w14:textId="77777777" w:rsidR="00997E04" w:rsidRDefault="00EB3E69">
      <w:pPr>
        <w:tabs>
          <w:tab w:val="center" w:pos="360"/>
          <w:tab w:val="center" w:pos="720"/>
          <w:tab w:val="center" w:pos="1440"/>
          <w:tab w:val="center" w:pos="3517"/>
        </w:tabs>
        <w:ind w:left="0" w:firstLine="0"/>
      </w:pPr>
      <w:r>
        <w:rPr>
          <w:rFonts w:ascii="Calibri" w:eastAsia="Calibri" w:hAnsi="Calibri" w:cs="Calibri"/>
          <w:sz w:val="22"/>
        </w:rPr>
        <w:tab/>
      </w:r>
      <w:r>
        <w:t xml:space="preserve"> </w:t>
      </w:r>
      <w:r>
        <w:tab/>
        <w:t xml:space="preserve"> </w:t>
      </w:r>
      <w:r>
        <w:tab/>
        <w:t xml:space="preserve"> </w:t>
      </w:r>
      <w:r>
        <w:tab/>
        <w:t xml:space="preserve">Ad Hoc Curators Committee </w:t>
      </w:r>
    </w:p>
    <w:p w14:paraId="1C0F0F2B" w14:textId="77777777" w:rsidR="00997E04" w:rsidRDefault="00EB3E69">
      <w:pPr>
        <w:tabs>
          <w:tab w:val="center" w:pos="360"/>
          <w:tab w:val="center" w:pos="720"/>
          <w:tab w:val="center" w:pos="1440"/>
          <w:tab w:val="center" w:pos="4172"/>
        </w:tabs>
        <w:ind w:left="0" w:firstLine="0"/>
      </w:pPr>
      <w:r>
        <w:rPr>
          <w:rFonts w:ascii="Calibri" w:eastAsia="Calibri" w:hAnsi="Calibri" w:cs="Calibri"/>
          <w:sz w:val="22"/>
        </w:rPr>
        <w:tab/>
      </w:r>
      <w:r>
        <w:t xml:space="preserve"> </w:t>
      </w:r>
      <w:r>
        <w:tab/>
        <w:t xml:space="preserve"> </w:t>
      </w:r>
      <w:r>
        <w:tab/>
        <w:t xml:space="preserve"> </w:t>
      </w:r>
      <w:r>
        <w:tab/>
        <w:t xml:space="preserve">Committee on Professional Conduct (FAS) </w:t>
      </w:r>
    </w:p>
    <w:p w14:paraId="08C593FB" w14:textId="77777777" w:rsidR="00997E04" w:rsidRDefault="00EB3E69">
      <w:pPr>
        <w:tabs>
          <w:tab w:val="center" w:pos="360"/>
          <w:tab w:val="center" w:pos="720"/>
          <w:tab w:val="center" w:pos="1440"/>
          <w:tab w:val="center" w:pos="4318"/>
        </w:tabs>
        <w:ind w:left="0" w:firstLine="0"/>
      </w:pPr>
      <w:r>
        <w:rPr>
          <w:rFonts w:ascii="Calibri" w:eastAsia="Calibri" w:hAnsi="Calibri" w:cs="Calibri"/>
          <w:sz w:val="22"/>
        </w:rPr>
        <w:tab/>
      </w:r>
      <w:r>
        <w:t xml:space="preserve"> </w:t>
      </w:r>
      <w:r>
        <w:tab/>
        <w:t xml:space="preserve"> </w:t>
      </w:r>
      <w:r>
        <w:tab/>
        <w:t xml:space="preserve"> </w:t>
      </w:r>
      <w:r>
        <w:tab/>
        <w:t xml:space="preserve">Humanities Project Steering Committee (FAS) </w:t>
      </w:r>
    </w:p>
    <w:p w14:paraId="1ECAAFDF" w14:textId="77777777" w:rsidR="00997E04" w:rsidRDefault="00EB3E69">
      <w:pPr>
        <w:tabs>
          <w:tab w:val="center" w:pos="360"/>
          <w:tab w:val="center" w:pos="720"/>
          <w:tab w:val="center" w:pos="1440"/>
          <w:tab w:val="center" w:pos="3566"/>
        </w:tabs>
        <w:ind w:left="0" w:firstLine="0"/>
      </w:pPr>
      <w:r>
        <w:rPr>
          <w:rFonts w:ascii="Calibri" w:eastAsia="Calibri" w:hAnsi="Calibri" w:cs="Calibri"/>
          <w:sz w:val="22"/>
        </w:rPr>
        <w:tab/>
      </w:r>
      <w:r>
        <w:t xml:space="preserve"> </w:t>
      </w:r>
      <w:r>
        <w:tab/>
        <w:t xml:space="preserve"> </w:t>
      </w:r>
      <w:r>
        <w:tab/>
        <w:t xml:space="preserve"> </w:t>
      </w:r>
      <w:r>
        <w:tab/>
        <w:t xml:space="preserve">Elson Fund Committee (FAS) </w:t>
      </w:r>
    </w:p>
    <w:p w14:paraId="60C9AD84" w14:textId="77777777" w:rsidR="00997E04" w:rsidRDefault="00EB3E69">
      <w:pPr>
        <w:ind w:left="2170"/>
      </w:pPr>
      <w:r>
        <w:t xml:space="preserve">Vice President, Harvard College chapter of Phi Beta Kappa (Alpha Iota of Massachusetts) </w:t>
      </w:r>
    </w:p>
    <w:p w14:paraId="341280F0" w14:textId="77777777" w:rsidR="00997E04" w:rsidRDefault="00EB3E69">
      <w:pPr>
        <w:ind w:left="2170"/>
      </w:pPr>
      <w:r>
        <w:t xml:space="preserve">Executive Committee of the Ethelbert Cooper Gallery of African and African-American Art </w:t>
      </w:r>
    </w:p>
    <w:p w14:paraId="44E944D0" w14:textId="77777777" w:rsidR="00997E04" w:rsidRDefault="00EB3E69">
      <w:pPr>
        <w:tabs>
          <w:tab w:val="center" w:pos="360"/>
          <w:tab w:val="center" w:pos="720"/>
          <w:tab w:val="center" w:pos="1440"/>
          <w:tab w:val="center" w:pos="5247"/>
        </w:tabs>
        <w:ind w:left="0" w:firstLine="0"/>
      </w:pPr>
      <w:r>
        <w:rPr>
          <w:rFonts w:ascii="Calibri" w:eastAsia="Calibri" w:hAnsi="Calibri" w:cs="Calibri"/>
          <w:sz w:val="22"/>
        </w:rPr>
        <w:tab/>
      </w:r>
      <w:r>
        <w:t xml:space="preserve"> </w:t>
      </w:r>
      <w:r>
        <w:tab/>
        <w:t xml:space="preserve"> </w:t>
      </w:r>
      <w:r>
        <w:tab/>
        <w:t xml:space="preserve"> </w:t>
      </w:r>
      <w:r>
        <w:tab/>
        <w:t xml:space="preserve">Board of Overseers Committee to Visit the Harvard Art Museums </w:t>
      </w:r>
    </w:p>
    <w:p w14:paraId="4401C04C" w14:textId="77777777" w:rsidR="00997E04" w:rsidRDefault="00EB3E69">
      <w:pPr>
        <w:tabs>
          <w:tab w:val="center" w:pos="360"/>
          <w:tab w:val="center" w:pos="720"/>
          <w:tab w:val="center" w:pos="1440"/>
          <w:tab w:val="center" w:pos="3795"/>
        </w:tabs>
        <w:ind w:left="0" w:firstLine="0"/>
      </w:pPr>
      <w:r>
        <w:rPr>
          <w:rFonts w:ascii="Calibri" w:eastAsia="Calibri" w:hAnsi="Calibri" w:cs="Calibri"/>
          <w:sz w:val="22"/>
        </w:rPr>
        <w:tab/>
      </w:r>
      <w:r>
        <w:t xml:space="preserve"> </w:t>
      </w:r>
      <w:r>
        <w:tab/>
        <w:t xml:space="preserve"> </w:t>
      </w:r>
      <w:r>
        <w:tab/>
        <w:t xml:space="preserve"> </w:t>
      </w:r>
      <w:r>
        <w:tab/>
        <w:t xml:space="preserve">Hoopes Prize Selection Committee </w:t>
      </w:r>
    </w:p>
    <w:p w14:paraId="123AEA32" w14:textId="77777777" w:rsidR="00997E04" w:rsidRDefault="00EB3E69">
      <w:pPr>
        <w:tabs>
          <w:tab w:val="center" w:pos="360"/>
          <w:tab w:val="center" w:pos="720"/>
          <w:tab w:val="center" w:pos="1440"/>
          <w:tab w:val="center" w:pos="4428"/>
        </w:tabs>
        <w:ind w:left="0" w:firstLine="0"/>
      </w:pPr>
      <w:r>
        <w:rPr>
          <w:rFonts w:ascii="Calibri" w:eastAsia="Calibri" w:hAnsi="Calibri" w:cs="Calibri"/>
          <w:sz w:val="22"/>
        </w:rPr>
        <w:tab/>
      </w:r>
      <w:r>
        <w:t xml:space="preserve"> </w:t>
      </w:r>
      <w:r>
        <w:tab/>
        <w:t xml:space="preserve"> </w:t>
      </w:r>
      <w:r>
        <w:tab/>
        <w:t xml:space="preserve"> </w:t>
      </w:r>
      <w:r>
        <w:tab/>
        <w:t xml:space="preserve">Center for the Environment Steering Committee </w:t>
      </w:r>
    </w:p>
    <w:p w14:paraId="793737AF" w14:textId="77777777" w:rsidR="00997E04" w:rsidRDefault="00EB3E69">
      <w:pPr>
        <w:tabs>
          <w:tab w:val="center" w:pos="360"/>
          <w:tab w:val="center" w:pos="720"/>
          <w:tab w:val="center" w:pos="1440"/>
          <w:tab w:val="center" w:pos="4492"/>
        </w:tabs>
        <w:ind w:left="0" w:firstLine="0"/>
      </w:pPr>
      <w:r>
        <w:rPr>
          <w:rFonts w:ascii="Calibri" w:eastAsia="Calibri" w:hAnsi="Calibri" w:cs="Calibri"/>
          <w:sz w:val="22"/>
        </w:rPr>
        <w:tab/>
      </w:r>
      <w:r>
        <w:t xml:space="preserve"> </w:t>
      </w:r>
      <w:r>
        <w:tab/>
        <w:t xml:space="preserve"> </w:t>
      </w:r>
      <w:r>
        <w:tab/>
        <w:t xml:space="preserve"> </w:t>
      </w:r>
      <w:r>
        <w:tab/>
        <w:t xml:space="preserve">Charles Warren Center Administrative Committee </w:t>
      </w:r>
    </w:p>
    <w:p w14:paraId="56602544" w14:textId="77777777" w:rsidR="00997E04" w:rsidRDefault="00EB3E69">
      <w:pPr>
        <w:tabs>
          <w:tab w:val="center" w:pos="360"/>
          <w:tab w:val="center" w:pos="720"/>
          <w:tab w:val="center" w:pos="1440"/>
          <w:tab w:val="center" w:pos="4080"/>
        </w:tabs>
        <w:ind w:left="0" w:firstLine="0"/>
      </w:pPr>
      <w:r>
        <w:rPr>
          <w:rFonts w:ascii="Calibri" w:eastAsia="Calibri" w:hAnsi="Calibri" w:cs="Calibri"/>
          <w:sz w:val="22"/>
        </w:rPr>
        <w:tab/>
      </w:r>
      <w:r>
        <w:t xml:space="preserve"> </w:t>
      </w:r>
      <w:r>
        <w:tab/>
        <w:t xml:space="preserve"> </w:t>
      </w:r>
      <w:r>
        <w:tab/>
        <w:t xml:space="preserve"> </w:t>
      </w:r>
      <w:r>
        <w:tab/>
        <w:t xml:space="preserve">Film Studies Center Advisory Committee </w:t>
      </w:r>
    </w:p>
    <w:p w14:paraId="418282BC" w14:textId="77777777" w:rsidR="00997E04" w:rsidRDefault="00EB3E69">
      <w:pPr>
        <w:ind w:left="2145" w:right="932" w:hanging="1800"/>
      </w:pPr>
      <w:r>
        <w:t xml:space="preserve"> </w:t>
      </w:r>
      <w:r>
        <w:tab/>
        <w:t xml:space="preserve"> </w:t>
      </w:r>
      <w:r>
        <w:tab/>
        <w:t xml:space="preserve"> </w:t>
      </w:r>
      <w:r>
        <w:tab/>
        <w:t xml:space="preserve">Committee on Higher Degrees in American Studies Admissions, HAA Department </w:t>
      </w:r>
    </w:p>
    <w:p w14:paraId="46DE48C1" w14:textId="77777777" w:rsidR="00997E04" w:rsidRDefault="00EB3E69">
      <w:pPr>
        <w:spacing w:after="0" w:line="259" w:lineRule="auto"/>
        <w:ind w:left="0" w:firstLine="0"/>
      </w:pPr>
      <w:r>
        <w:t xml:space="preserve"> </w:t>
      </w:r>
    </w:p>
    <w:p w14:paraId="5899E183" w14:textId="77777777" w:rsidR="00997E04" w:rsidRDefault="00EB3E69">
      <w:pPr>
        <w:tabs>
          <w:tab w:val="center" w:pos="735"/>
          <w:tab w:val="center" w:pos="1440"/>
          <w:tab w:val="center" w:pos="3320"/>
        </w:tabs>
        <w:ind w:left="0" w:firstLine="0"/>
      </w:pPr>
      <w:r>
        <w:rPr>
          <w:rFonts w:ascii="Calibri" w:eastAsia="Calibri" w:hAnsi="Calibri" w:cs="Calibri"/>
          <w:sz w:val="22"/>
        </w:rPr>
        <w:tab/>
      </w:r>
      <w:r>
        <w:t xml:space="preserve">2012-13 </w:t>
      </w:r>
      <w:r>
        <w:tab/>
        <w:t xml:space="preserve"> </w:t>
      </w:r>
      <w:r>
        <w:tab/>
        <w:t xml:space="preserve">Chair, HAA Department </w:t>
      </w:r>
    </w:p>
    <w:p w14:paraId="226D50C8" w14:textId="77777777" w:rsidR="00997E04" w:rsidRDefault="00EB3E69">
      <w:pPr>
        <w:tabs>
          <w:tab w:val="center" w:pos="360"/>
          <w:tab w:val="center" w:pos="720"/>
          <w:tab w:val="center" w:pos="1440"/>
          <w:tab w:val="center" w:pos="5097"/>
        </w:tabs>
        <w:ind w:left="0" w:firstLine="0"/>
      </w:pPr>
      <w:r>
        <w:rPr>
          <w:rFonts w:ascii="Calibri" w:eastAsia="Calibri" w:hAnsi="Calibri" w:cs="Calibri"/>
          <w:sz w:val="22"/>
        </w:rPr>
        <w:tab/>
      </w:r>
      <w:r>
        <w:t xml:space="preserve"> </w:t>
      </w:r>
      <w:r>
        <w:tab/>
        <w:t xml:space="preserve"> </w:t>
      </w:r>
      <w:r>
        <w:tab/>
        <w:t xml:space="preserve"> </w:t>
      </w:r>
      <w:r>
        <w:tab/>
        <w:t xml:space="preserve">Harvard University Advisory Committee on Honorary Degrees </w:t>
      </w:r>
    </w:p>
    <w:p w14:paraId="56C0DB9A" w14:textId="77777777" w:rsidR="00997E04" w:rsidRDefault="00EB3E69">
      <w:pPr>
        <w:tabs>
          <w:tab w:val="center" w:pos="360"/>
          <w:tab w:val="center" w:pos="720"/>
          <w:tab w:val="center" w:pos="1440"/>
          <w:tab w:val="center" w:pos="4160"/>
        </w:tabs>
        <w:ind w:left="0" w:firstLine="0"/>
      </w:pPr>
      <w:r>
        <w:rPr>
          <w:rFonts w:ascii="Calibri" w:eastAsia="Calibri" w:hAnsi="Calibri" w:cs="Calibri"/>
          <w:sz w:val="22"/>
        </w:rPr>
        <w:tab/>
      </w:r>
      <w:r>
        <w:t xml:space="preserve"> </w:t>
      </w:r>
      <w:r>
        <w:tab/>
        <w:t xml:space="preserve"> </w:t>
      </w:r>
      <w:r>
        <w:tab/>
        <w:t xml:space="preserve"> </w:t>
      </w:r>
      <w:r>
        <w:tab/>
        <w:t xml:space="preserve">Harvard University Committee on the Arts </w:t>
      </w:r>
    </w:p>
    <w:p w14:paraId="3FB57FB5" w14:textId="77777777" w:rsidR="00997E04" w:rsidRDefault="00EB3E69">
      <w:pPr>
        <w:tabs>
          <w:tab w:val="center" w:pos="360"/>
          <w:tab w:val="center" w:pos="720"/>
          <w:tab w:val="center" w:pos="1440"/>
          <w:tab w:val="center" w:pos="4172"/>
        </w:tabs>
        <w:ind w:left="0" w:firstLine="0"/>
      </w:pPr>
      <w:r>
        <w:rPr>
          <w:rFonts w:ascii="Calibri" w:eastAsia="Calibri" w:hAnsi="Calibri" w:cs="Calibri"/>
          <w:sz w:val="22"/>
        </w:rPr>
        <w:tab/>
      </w:r>
      <w:r>
        <w:t xml:space="preserve"> </w:t>
      </w:r>
      <w:r>
        <w:tab/>
        <w:t xml:space="preserve"> </w:t>
      </w:r>
      <w:r>
        <w:tab/>
        <w:t xml:space="preserve"> </w:t>
      </w:r>
      <w:r>
        <w:tab/>
        <w:t xml:space="preserve">Committee on Professional Conduct (FAS) </w:t>
      </w:r>
    </w:p>
    <w:p w14:paraId="30F117A6" w14:textId="77777777" w:rsidR="00997E04" w:rsidRDefault="00EB3E69">
      <w:pPr>
        <w:tabs>
          <w:tab w:val="center" w:pos="360"/>
          <w:tab w:val="center" w:pos="720"/>
          <w:tab w:val="center" w:pos="1440"/>
          <w:tab w:val="center" w:pos="3566"/>
        </w:tabs>
        <w:ind w:left="0" w:firstLine="0"/>
      </w:pPr>
      <w:r>
        <w:rPr>
          <w:rFonts w:ascii="Calibri" w:eastAsia="Calibri" w:hAnsi="Calibri" w:cs="Calibri"/>
          <w:sz w:val="22"/>
        </w:rPr>
        <w:tab/>
      </w:r>
      <w:r>
        <w:t xml:space="preserve"> </w:t>
      </w:r>
      <w:r>
        <w:tab/>
        <w:t xml:space="preserve"> </w:t>
      </w:r>
      <w:r>
        <w:tab/>
        <w:t xml:space="preserve"> </w:t>
      </w:r>
      <w:r>
        <w:tab/>
        <w:t xml:space="preserve">Elson Fund Committee (FAS) </w:t>
      </w:r>
    </w:p>
    <w:p w14:paraId="2C250D6D" w14:textId="77777777" w:rsidR="00997E04" w:rsidRDefault="00EB3E69">
      <w:pPr>
        <w:tabs>
          <w:tab w:val="center" w:pos="360"/>
          <w:tab w:val="center" w:pos="720"/>
          <w:tab w:val="center" w:pos="1440"/>
          <w:tab w:val="center" w:pos="3824"/>
        </w:tabs>
        <w:ind w:left="0" w:firstLine="0"/>
      </w:pPr>
      <w:r>
        <w:rPr>
          <w:rFonts w:ascii="Calibri" w:eastAsia="Calibri" w:hAnsi="Calibri" w:cs="Calibri"/>
          <w:sz w:val="22"/>
        </w:rPr>
        <w:tab/>
      </w:r>
      <w:r>
        <w:t xml:space="preserve"> </w:t>
      </w:r>
      <w:r>
        <w:tab/>
        <w:t xml:space="preserve"> </w:t>
      </w:r>
      <w:r>
        <w:tab/>
        <w:t xml:space="preserve"> </w:t>
      </w:r>
      <w:r>
        <w:tab/>
        <w:t xml:space="preserve">Ad Hoc Curators Committee (FAS) </w:t>
      </w:r>
    </w:p>
    <w:p w14:paraId="2480EB70" w14:textId="77777777" w:rsidR="00997E04" w:rsidRDefault="00EB3E69">
      <w:pPr>
        <w:tabs>
          <w:tab w:val="center" w:pos="360"/>
          <w:tab w:val="center" w:pos="720"/>
          <w:tab w:val="center" w:pos="1440"/>
          <w:tab w:val="center" w:pos="4807"/>
        </w:tabs>
        <w:ind w:left="0" w:firstLine="0"/>
      </w:pPr>
      <w:r>
        <w:rPr>
          <w:rFonts w:ascii="Calibri" w:eastAsia="Calibri" w:hAnsi="Calibri" w:cs="Calibri"/>
          <w:sz w:val="22"/>
        </w:rPr>
        <w:tab/>
      </w:r>
      <w:r>
        <w:t xml:space="preserve"> </w:t>
      </w:r>
      <w:r>
        <w:tab/>
        <w:t xml:space="preserve"> </w:t>
      </w:r>
      <w:r>
        <w:tab/>
        <w:t xml:space="preserve"> </w:t>
      </w:r>
      <w:r>
        <w:tab/>
        <w:t xml:space="preserve">Presidential Ad Hoc Committee for Senior Appointment </w:t>
      </w:r>
    </w:p>
    <w:p w14:paraId="00D4DD31" w14:textId="77777777" w:rsidR="00997E04" w:rsidRDefault="00EB3E69">
      <w:pPr>
        <w:tabs>
          <w:tab w:val="center" w:pos="360"/>
          <w:tab w:val="center" w:pos="720"/>
          <w:tab w:val="center" w:pos="1440"/>
          <w:tab w:val="center" w:pos="4935"/>
        </w:tabs>
        <w:ind w:left="0" w:firstLine="0"/>
      </w:pPr>
      <w:r>
        <w:rPr>
          <w:rFonts w:ascii="Calibri" w:eastAsia="Calibri" w:hAnsi="Calibri" w:cs="Calibri"/>
          <w:sz w:val="22"/>
        </w:rPr>
        <w:tab/>
      </w:r>
      <w:r>
        <w:t xml:space="preserve"> </w:t>
      </w:r>
      <w:r>
        <w:tab/>
        <w:t xml:space="preserve"> </w:t>
      </w:r>
      <w:r>
        <w:tab/>
        <w:t xml:space="preserve"> </w:t>
      </w:r>
      <w:r>
        <w:tab/>
        <w:t xml:space="preserve">American Repertory Theater, Strategic Planning Committee </w:t>
      </w:r>
    </w:p>
    <w:p w14:paraId="01364871" w14:textId="77777777" w:rsidR="00997E04" w:rsidRDefault="00EB3E69">
      <w:pPr>
        <w:tabs>
          <w:tab w:val="center" w:pos="360"/>
          <w:tab w:val="center" w:pos="720"/>
          <w:tab w:val="center" w:pos="1440"/>
          <w:tab w:val="center" w:pos="4428"/>
        </w:tabs>
        <w:ind w:left="0" w:firstLine="0"/>
      </w:pPr>
      <w:r>
        <w:rPr>
          <w:rFonts w:ascii="Calibri" w:eastAsia="Calibri" w:hAnsi="Calibri" w:cs="Calibri"/>
          <w:sz w:val="22"/>
        </w:rPr>
        <w:tab/>
      </w:r>
      <w:r>
        <w:t xml:space="preserve"> </w:t>
      </w:r>
      <w:r>
        <w:tab/>
        <w:t xml:space="preserve"> </w:t>
      </w:r>
      <w:r>
        <w:tab/>
        <w:t xml:space="preserve"> </w:t>
      </w:r>
      <w:r>
        <w:tab/>
        <w:t xml:space="preserve">Center for the Environment Steering Committee </w:t>
      </w:r>
    </w:p>
    <w:p w14:paraId="1A85CDE7" w14:textId="77777777" w:rsidR="00997E04" w:rsidRDefault="00EB3E69">
      <w:pPr>
        <w:tabs>
          <w:tab w:val="center" w:pos="360"/>
          <w:tab w:val="center" w:pos="720"/>
          <w:tab w:val="center" w:pos="1440"/>
          <w:tab w:val="center" w:pos="4492"/>
        </w:tabs>
        <w:ind w:left="0" w:firstLine="0"/>
      </w:pPr>
      <w:r>
        <w:rPr>
          <w:rFonts w:ascii="Calibri" w:eastAsia="Calibri" w:hAnsi="Calibri" w:cs="Calibri"/>
          <w:sz w:val="22"/>
        </w:rPr>
        <w:tab/>
      </w:r>
      <w:r>
        <w:t xml:space="preserve"> </w:t>
      </w:r>
      <w:r>
        <w:tab/>
        <w:t xml:space="preserve"> </w:t>
      </w:r>
      <w:r>
        <w:tab/>
        <w:t xml:space="preserve"> </w:t>
      </w:r>
      <w:r>
        <w:tab/>
        <w:t xml:space="preserve">Charles Warren Center Administrative Committee </w:t>
      </w:r>
    </w:p>
    <w:p w14:paraId="1A38D466" w14:textId="77777777" w:rsidR="00997E04" w:rsidRDefault="00EB3E69">
      <w:pPr>
        <w:tabs>
          <w:tab w:val="center" w:pos="360"/>
          <w:tab w:val="center" w:pos="720"/>
          <w:tab w:val="center" w:pos="1440"/>
          <w:tab w:val="center" w:pos="4080"/>
        </w:tabs>
        <w:ind w:left="0" w:firstLine="0"/>
      </w:pPr>
      <w:r>
        <w:rPr>
          <w:rFonts w:ascii="Calibri" w:eastAsia="Calibri" w:hAnsi="Calibri" w:cs="Calibri"/>
          <w:sz w:val="22"/>
        </w:rPr>
        <w:tab/>
      </w:r>
      <w:r>
        <w:t xml:space="preserve"> </w:t>
      </w:r>
      <w:r>
        <w:tab/>
        <w:t xml:space="preserve"> </w:t>
      </w:r>
      <w:r>
        <w:tab/>
        <w:t xml:space="preserve"> </w:t>
      </w:r>
      <w:r>
        <w:tab/>
        <w:t xml:space="preserve">Film Studies Center Advisory Committee </w:t>
      </w:r>
    </w:p>
    <w:p w14:paraId="1138FE19" w14:textId="77777777" w:rsidR="00997E04" w:rsidRDefault="00EB3E69">
      <w:pPr>
        <w:tabs>
          <w:tab w:val="center" w:pos="360"/>
          <w:tab w:val="center" w:pos="720"/>
          <w:tab w:val="center" w:pos="1440"/>
          <w:tab w:val="center" w:pos="5438"/>
        </w:tabs>
        <w:ind w:left="0" w:firstLine="0"/>
      </w:pPr>
      <w:r>
        <w:rPr>
          <w:rFonts w:ascii="Calibri" w:eastAsia="Calibri" w:hAnsi="Calibri" w:cs="Calibri"/>
          <w:sz w:val="22"/>
        </w:rPr>
        <w:tab/>
      </w:r>
      <w:r>
        <w:t xml:space="preserve"> </w:t>
      </w:r>
      <w:r>
        <w:tab/>
        <w:t xml:space="preserve"> </w:t>
      </w:r>
      <w:r>
        <w:tab/>
        <w:t xml:space="preserve"> </w:t>
      </w:r>
      <w:r>
        <w:tab/>
        <w:t xml:space="preserve">Committee on Higher Degrees in the History of American Civilization </w:t>
      </w:r>
    </w:p>
    <w:p w14:paraId="5278C748" w14:textId="77777777" w:rsidR="00997E04" w:rsidRDefault="00EB3E69">
      <w:pPr>
        <w:tabs>
          <w:tab w:val="center" w:pos="360"/>
          <w:tab w:val="center" w:pos="720"/>
          <w:tab w:val="center" w:pos="1440"/>
          <w:tab w:val="center" w:pos="3609"/>
        </w:tabs>
        <w:ind w:left="0" w:firstLine="0"/>
      </w:pPr>
      <w:r>
        <w:rPr>
          <w:rFonts w:ascii="Calibri" w:eastAsia="Calibri" w:hAnsi="Calibri" w:cs="Calibri"/>
          <w:sz w:val="22"/>
        </w:rPr>
        <w:tab/>
      </w:r>
      <w:r>
        <w:t xml:space="preserve"> </w:t>
      </w:r>
      <w:r>
        <w:tab/>
        <w:t xml:space="preserve"> </w:t>
      </w:r>
      <w:r>
        <w:tab/>
        <w:t xml:space="preserve"> </w:t>
      </w:r>
      <w:r>
        <w:tab/>
        <w:t xml:space="preserve">Admissions, HAA Department </w:t>
      </w:r>
    </w:p>
    <w:p w14:paraId="7E81EE34" w14:textId="77777777" w:rsidR="00997E04" w:rsidRDefault="00EB3E69">
      <w:pPr>
        <w:spacing w:after="0" w:line="259" w:lineRule="auto"/>
        <w:ind w:left="360" w:firstLine="0"/>
      </w:pPr>
      <w:r>
        <w:t xml:space="preserve"> </w:t>
      </w:r>
    </w:p>
    <w:p w14:paraId="599C4FB4" w14:textId="77777777" w:rsidR="00997E04" w:rsidRDefault="00EB3E69">
      <w:pPr>
        <w:tabs>
          <w:tab w:val="center" w:pos="735"/>
          <w:tab w:val="center" w:pos="1440"/>
          <w:tab w:val="center" w:pos="4470"/>
        </w:tabs>
        <w:ind w:left="0" w:firstLine="0"/>
      </w:pPr>
      <w:r>
        <w:rPr>
          <w:rFonts w:ascii="Calibri" w:eastAsia="Calibri" w:hAnsi="Calibri" w:cs="Calibri"/>
          <w:sz w:val="22"/>
        </w:rPr>
        <w:tab/>
      </w:r>
      <w:r>
        <w:t xml:space="preserve">2011-12 </w:t>
      </w:r>
      <w:r>
        <w:tab/>
        <w:t xml:space="preserve"> </w:t>
      </w:r>
      <w:r>
        <w:tab/>
        <w:t xml:space="preserve">Harvard University Committee on the Arts, Chair </w:t>
      </w:r>
    </w:p>
    <w:p w14:paraId="5CAA8E52" w14:textId="77777777" w:rsidR="00997E04" w:rsidRDefault="00EB3E69">
      <w:pPr>
        <w:tabs>
          <w:tab w:val="center" w:pos="360"/>
          <w:tab w:val="center" w:pos="720"/>
          <w:tab w:val="center" w:pos="1440"/>
          <w:tab w:val="center" w:pos="5253"/>
        </w:tabs>
        <w:ind w:left="0" w:firstLine="0"/>
      </w:pPr>
      <w:r>
        <w:rPr>
          <w:rFonts w:ascii="Calibri" w:eastAsia="Calibri" w:hAnsi="Calibri" w:cs="Calibri"/>
          <w:sz w:val="22"/>
        </w:rPr>
        <w:tab/>
      </w:r>
      <w:r>
        <w:t xml:space="preserve"> </w:t>
      </w:r>
      <w:r>
        <w:tab/>
        <w:t xml:space="preserve"> </w:t>
      </w:r>
      <w:r>
        <w:tab/>
        <w:t xml:space="preserve"> </w:t>
      </w:r>
      <w:r>
        <w:tab/>
        <w:t xml:space="preserve">Dean of Radcliffe Institute for Advanced Study Search Committee </w:t>
      </w:r>
    </w:p>
    <w:p w14:paraId="1622C924" w14:textId="77777777" w:rsidR="00997E04" w:rsidRDefault="00EB3E69">
      <w:pPr>
        <w:tabs>
          <w:tab w:val="center" w:pos="360"/>
          <w:tab w:val="center" w:pos="720"/>
          <w:tab w:val="center" w:pos="1440"/>
          <w:tab w:val="center" w:pos="4172"/>
        </w:tabs>
        <w:ind w:left="0" w:firstLine="0"/>
      </w:pPr>
      <w:r>
        <w:rPr>
          <w:rFonts w:ascii="Calibri" w:eastAsia="Calibri" w:hAnsi="Calibri" w:cs="Calibri"/>
          <w:sz w:val="22"/>
        </w:rPr>
        <w:tab/>
      </w:r>
      <w:r>
        <w:t xml:space="preserve"> </w:t>
      </w:r>
      <w:r>
        <w:tab/>
        <w:t xml:space="preserve"> </w:t>
      </w:r>
      <w:r>
        <w:tab/>
        <w:t xml:space="preserve"> </w:t>
      </w:r>
      <w:r>
        <w:tab/>
        <w:t xml:space="preserve">Committee on Professional Conduct (FAS) </w:t>
      </w:r>
    </w:p>
    <w:p w14:paraId="4F8B2C64" w14:textId="77777777" w:rsidR="00997E04" w:rsidRDefault="00EB3E69">
      <w:pPr>
        <w:tabs>
          <w:tab w:val="center" w:pos="360"/>
          <w:tab w:val="center" w:pos="720"/>
          <w:tab w:val="center" w:pos="1440"/>
          <w:tab w:val="center" w:pos="4398"/>
        </w:tabs>
        <w:ind w:left="0" w:firstLine="0"/>
      </w:pPr>
      <w:r>
        <w:rPr>
          <w:rFonts w:ascii="Calibri" w:eastAsia="Calibri" w:hAnsi="Calibri" w:cs="Calibri"/>
          <w:sz w:val="22"/>
        </w:rPr>
        <w:tab/>
      </w:r>
      <w:r>
        <w:t xml:space="preserve"> </w:t>
      </w:r>
      <w:r>
        <w:tab/>
        <w:t xml:space="preserve"> </w:t>
      </w:r>
      <w:r>
        <w:tab/>
        <w:t xml:space="preserve"> </w:t>
      </w:r>
      <w:r>
        <w:tab/>
        <w:t xml:space="preserve">Educational Policy Committee, Harvard College </w:t>
      </w:r>
    </w:p>
    <w:p w14:paraId="2932C8A7" w14:textId="77777777" w:rsidR="00997E04" w:rsidRDefault="00EB3E69">
      <w:pPr>
        <w:tabs>
          <w:tab w:val="center" w:pos="360"/>
          <w:tab w:val="center" w:pos="720"/>
          <w:tab w:val="center" w:pos="1440"/>
          <w:tab w:val="center" w:pos="3795"/>
        </w:tabs>
        <w:ind w:left="0" w:firstLine="0"/>
      </w:pPr>
      <w:r>
        <w:rPr>
          <w:rFonts w:ascii="Calibri" w:eastAsia="Calibri" w:hAnsi="Calibri" w:cs="Calibri"/>
          <w:sz w:val="22"/>
        </w:rPr>
        <w:tab/>
      </w:r>
      <w:r>
        <w:t xml:space="preserve"> </w:t>
      </w:r>
      <w:r>
        <w:tab/>
        <w:t xml:space="preserve"> </w:t>
      </w:r>
      <w:r>
        <w:tab/>
        <w:t xml:space="preserve"> </w:t>
      </w:r>
      <w:r>
        <w:tab/>
        <w:t xml:space="preserve">Hoopes Prize Selection Committee </w:t>
      </w:r>
    </w:p>
    <w:p w14:paraId="1C487DB8" w14:textId="77777777" w:rsidR="00997E04" w:rsidRDefault="00EB3E69">
      <w:pPr>
        <w:tabs>
          <w:tab w:val="center" w:pos="360"/>
          <w:tab w:val="center" w:pos="720"/>
          <w:tab w:val="center" w:pos="1440"/>
          <w:tab w:val="center" w:pos="4935"/>
        </w:tabs>
        <w:ind w:left="0" w:firstLine="0"/>
      </w:pPr>
      <w:r>
        <w:rPr>
          <w:rFonts w:ascii="Calibri" w:eastAsia="Calibri" w:hAnsi="Calibri" w:cs="Calibri"/>
          <w:sz w:val="22"/>
        </w:rPr>
        <w:tab/>
      </w:r>
      <w:r>
        <w:t xml:space="preserve"> </w:t>
      </w:r>
      <w:r>
        <w:tab/>
        <w:t xml:space="preserve"> </w:t>
      </w:r>
      <w:r>
        <w:tab/>
        <w:t xml:space="preserve"> </w:t>
      </w:r>
      <w:r>
        <w:tab/>
        <w:t xml:space="preserve">American Repertory Theater, Strategic Planning Committee </w:t>
      </w:r>
    </w:p>
    <w:p w14:paraId="240BC786" w14:textId="77777777" w:rsidR="00997E04" w:rsidRDefault="00EB3E69">
      <w:pPr>
        <w:tabs>
          <w:tab w:val="center" w:pos="360"/>
          <w:tab w:val="center" w:pos="720"/>
          <w:tab w:val="center" w:pos="1440"/>
          <w:tab w:val="center" w:pos="4428"/>
        </w:tabs>
        <w:ind w:left="0" w:firstLine="0"/>
      </w:pPr>
      <w:r>
        <w:rPr>
          <w:rFonts w:ascii="Calibri" w:eastAsia="Calibri" w:hAnsi="Calibri" w:cs="Calibri"/>
          <w:sz w:val="22"/>
        </w:rPr>
        <w:tab/>
      </w:r>
      <w:r>
        <w:t xml:space="preserve"> </w:t>
      </w:r>
      <w:r>
        <w:tab/>
        <w:t xml:space="preserve"> </w:t>
      </w:r>
      <w:r>
        <w:tab/>
        <w:t xml:space="preserve"> </w:t>
      </w:r>
      <w:r>
        <w:tab/>
        <w:t xml:space="preserve">Center for the Environment Steering Committee </w:t>
      </w:r>
    </w:p>
    <w:p w14:paraId="72F224B0" w14:textId="77777777" w:rsidR="00997E04" w:rsidRDefault="00EB3E69">
      <w:pPr>
        <w:tabs>
          <w:tab w:val="center" w:pos="360"/>
          <w:tab w:val="center" w:pos="720"/>
          <w:tab w:val="center" w:pos="1440"/>
          <w:tab w:val="center" w:pos="4492"/>
        </w:tabs>
        <w:ind w:left="0" w:firstLine="0"/>
      </w:pPr>
      <w:r>
        <w:rPr>
          <w:rFonts w:ascii="Calibri" w:eastAsia="Calibri" w:hAnsi="Calibri" w:cs="Calibri"/>
          <w:sz w:val="22"/>
        </w:rPr>
        <w:tab/>
      </w:r>
      <w:r>
        <w:t xml:space="preserve"> </w:t>
      </w:r>
      <w:r>
        <w:tab/>
        <w:t xml:space="preserve"> </w:t>
      </w:r>
      <w:r>
        <w:tab/>
        <w:t xml:space="preserve"> </w:t>
      </w:r>
      <w:r>
        <w:tab/>
        <w:t xml:space="preserve">Charles Warren Center Administrative Committee </w:t>
      </w:r>
    </w:p>
    <w:p w14:paraId="4E7658F1" w14:textId="77777777" w:rsidR="00997E04" w:rsidRDefault="00EB3E69">
      <w:pPr>
        <w:tabs>
          <w:tab w:val="center" w:pos="360"/>
          <w:tab w:val="center" w:pos="720"/>
          <w:tab w:val="center" w:pos="1440"/>
          <w:tab w:val="center" w:pos="4080"/>
        </w:tabs>
        <w:ind w:left="0" w:firstLine="0"/>
      </w:pPr>
      <w:r>
        <w:rPr>
          <w:rFonts w:ascii="Calibri" w:eastAsia="Calibri" w:hAnsi="Calibri" w:cs="Calibri"/>
          <w:sz w:val="22"/>
        </w:rPr>
        <w:tab/>
      </w:r>
      <w:r>
        <w:t xml:space="preserve"> </w:t>
      </w:r>
      <w:r>
        <w:tab/>
        <w:t xml:space="preserve"> </w:t>
      </w:r>
      <w:r>
        <w:tab/>
        <w:t xml:space="preserve"> </w:t>
      </w:r>
      <w:r>
        <w:tab/>
        <w:t xml:space="preserve">Film Studies Center Advisory Committee </w:t>
      </w:r>
    </w:p>
    <w:p w14:paraId="2D3EE9B2" w14:textId="77777777" w:rsidR="00997E04" w:rsidRDefault="00EB3E69">
      <w:pPr>
        <w:tabs>
          <w:tab w:val="center" w:pos="360"/>
          <w:tab w:val="center" w:pos="720"/>
          <w:tab w:val="center" w:pos="1440"/>
          <w:tab w:val="center" w:pos="4419"/>
        </w:tabs>
        <w:ind w:left="0" w:firstLine="0"/>
      </w:pPr>
      <w:r>
        <w:rPr>
          <w:rFonts w:ascii="Calibri" w:eastAsia="Calibri" w:hAnsi="Calibri" w:cs="Calibri"/>
          <w:sz w:val="22"/>
        </w:rPr>
        <w:tab/>
      </w:r>
      <w:r>
        <w:t xml:space="preserve"> </w:t>
      </w:r>
      <w:r>
        <w:tab/>
        <w:t xml:space="preserve"> </w:t>
      </w:r>
      <w:r>
        <w:tab/>
        <w:t xml:space="preserve"> </w:t>
      </w:r>
      <w:r>
        <w:tab/>
        <w:t xml:space="preserve">Director of Graduate Studies, HAA Department </w:t>
      </w:r>
    </w:p>
    <w:p w14:paraId="61982AD4" w14:textId="77777777" w:rsidR="00997E04" w:rsidRDefault="00EB3E69">
      <w:pPr>
        <w:tabs>
          <w:tab w:val="center" w:pos="360"/>
          <w:tab w:val="center" w:pos="720"/>
          <w:tab w:val="center" w:pos="1440"/>
          <w:tab w:val="center" w:pos="5438"/>
        </w:tabs>
        <w:ind w:left="0" w:firstLine="0"/>
      </w:pPr>
      <w:r>
        <w:rPr>
          <w:rFonts w:ascii="Calibri" w:eastAsia="Calibri" w:hAnsi="Calibri" w:cs="Calibri"/>
          <w:sz w:val="22"/>
        </w:rPr>
        <w:tab/>
      </w:r>
      <w:r>
        <w:t xml:space="preserve"> </w:t>
      </w:r>
      <w:r>
        <w:tab/>
        <w:t xml:space="preserve"> </w:t>
      </w:r>
      <w:r>
        <w:tab/>
        <w:t xml:space="preserve"> </w:t>
      </w:r>
      <w:r>
        <w:tab/>
        <w:t xml:space="preserve">Committee on Higher Degrees in the History of American Civilization </w:t>
      </w:r>
    </w:p>
    <w:p w14:paraId="25AFE6B3" w14:textId="77777777" w:rsidR="00997E04" w:rsidRDefault="00EB3E69">
      <w:pPr>
        <w:tabs>
          <w:tab w:val="center" w:pos="360"/>
          <w:tab w:val="center" w:pos="720"/>
          <w:tab w:val="center" w:pos="1440"/>
          <w:tab w:val="center" w:pos="3609"/>
        </w:tabs>
        <w:ind w:left="0" w:firstLine="0"/>
      </w:pPr>
      <w:r>
        <w:rPr>
          <w:rFonts w:ascii="Calibri" w:eastAsia="Calibri" w:hAnsi="Calibri" w:cs="Calibri"/>
          <w:sz w:val="22"/>
        </w:rPr>
        <w:tab/>
      </w:r>
      <w:r>
        <w:t xml:space="preserve"> </w:t>
      </w:r>
      <w:r>
        <w:tab/>
        <w:t xml:space="preserve"> </w:t>
      </w:r>
      <w:r>
        <w:tab/>
        <w:t xml:space="preserve"> </w:t>
      </w:r>
      <w:r>
        <w:tab/>
        <w:t xml:space="preserve">Admissions, HAA Department </w:t>
      </w:r>
    </w:p>
    <w:p w14:paraId="68323924" w14:textId="77777777" w:rsidR="00997E04" w:rsidRDefault="00EB3E69">
      <w:pPr>
        <w:spacing w:after="0" w:line="259" w:lineRule="auto"/>
        <w:ind w:left="360" w:firstLine="0"/>
      </w:pPr>
      <w:r>
        <w:t xml:space="preserve"> </w:t>
      </w:r>
    </w:p>
    <w:p w14:paraId="69C70B4B" w14:textId="77777777" w:rsidR="00997E04" w:rsidRDefault="00EB3E69">
      <w:pPr>
        <w:tabs>
          <w:tab w:val="center" w:pos="735"/>
          <w:tab w:val="center" w:pos="1440"/>
          <w:tab w:val="center" w:pos="4470"/>
        </w:tabs>
        <w:ind w:left="0" w:firstLine="0"/>
      </w:pPr>
      <w:r>
        <w:rPr>
          <w:rFonts w:ascii="Calibri" w:eastAsia="Calibri" w:hAnsi="Calibri" w:cs="Calibri"/>
          <w:sz w:val="22"/>
        </w:rPr>
        <w:tab/>
      </w:r>
      <w:r>
        <w:t xml:space="preserve">2010-11 </w:t>
      </w:r>
      <w:r>
        <w:tab/>
        <w:t xml:space="preserve"> </w:t>
      </w:r>
      <w:r>
        <w:tab/>
        <w:t xml:space="preserve">Harvard University Committee on the Arts, Chair </w:t>
      </w:r>
    </w:p>
    <w:p w14:paraId="140927B2" w14:textId="77777777" w:rsidR="00997E04" w:rsidRDefault="00EB3E69">
      <w:pPr>
        <w:tabs>
          <w:tab w:val="center" w:pos="360"/>
          <w:tab w:val="center" w:pos="720"/>
          <w:tab w:val="center" w:pos="1440"/>
          <w:tab w:val="center" w:pos="5252"/>
        </w:tabs>
        <w:ind w:left="0" w:firstLine="0"/>
      </w:pPr>
      <w:r>
        <w:rPr>
          <w:rFonts w:ascii="Calibri" w:eastAsia="Calibri" w:hAnsi="Calibri" w:cs="Calibri"/>
          <w:sz w:val="22"/>
        </w:rPr>
        <w:tab/>
      </w:r>
      <w:r>
        <w:t xml:space="preserve"> </w:t>
      </w:r>
      <w:r>
        <w:tab/>
        <w:t xml:space="preserve"> </w:t>
      </w:r>
      <w:r>
        <w:tab/>
        <w:t xml:space="preserve"> </w:t>
      </w:r>
      <w:r>
        <w:tab/>
        <w:t xml:space="preserve">Faculty of Arts and Sciences Campaign Statement Working Group </w:t>
      </w:r>
    </w:p>
    <w:p w14:paraId="3E449D46" w14:textId="77777777" w:rsidR="00997E04" w:rsidRDefault="00EB3E69">
      <w:pPr>
        <w:tabs>
          <w:tab w:val="center" w:pos="360"/>
          <w:tab w:val="center" w:pos="720"/>
          <w:tab w:val="center" w:pos="1440"/>
          <w:tab w:val="center" w:pos="4224"/>
        </w:tabs>
        <w:ind w:left="0" w:firstLine="0"/>
      </w:pPr>
      <w:r>
        <w:rPr>
          <w:rFonts w:ascii="Calibri" w:eastAsia="Calibri" w:hAnsi="Calibri" w:cs="Calibri"/>
          <w:sz w:val="22"/>
        </w:rPr>
        <w:tab/>
      </w:r>
      <w:r>
        <w:t xml:space="preserve"> </w:t>
      </w:r>
      <w:r>
        <w:tab/>
        <w:t xml:space="preserve"> </w:t>
      </w:r>
      <w:r>
        <w:tab/>
        <w:t xml:space="preserve"> </w:t>
      </w:r>
      <w:r>
        <w:tab/>
        <w:t xml:space="preserve">Common Spaces Design Review Committee </w:t>
      </w:r>
    </w:p>
    <w:p w14:paraId="69525673" w14:textId="77777777" w:rsidR="00997E04" w:rsidRDefault="00EB3E69">
      <w:pPr>
        <w:tabs>
          <w:tab w:val="center" w:pos="360"/>
          <w:tab w:val="center" w:pos="720"/>
          <w:tab w:val="center" w:pos="1440"/>
          <w:tab w:val="center" w:pos="4637"/>
        </w:tabs>
        <w:ind w:left="0" w:firstLine="0"/>
      </w:pPr>
      <w:r>
        <w:rPr>
          <w:rFonts w:ascii="Calibri" w:eastAsia="Calibri" w:hAnsi="Calibri" w:cs="Calibri"/>
          <w:sz w:val="22"/>
        </w:rPr>
        <w:lastRenderedPageBreak/>
        <w:tab/>
      </w:r>
      <w:r>
        <w:t xml:space="preserve"> </w:t>
      </w:r>
      <w:r>
        <w:tab/>
        <w:t xml:space="preserve"> </w:t>
      </w:r>
      <w:r>
        <w:tab/>
        <w:t xml:space="preserve"> </w:t>
      </w:r>
      <w:r>
        <w:tab/>
        <w:t xml:space="preserve">Working Group on Faculty Appointments for Artists  </w:t>
      </w:r>
    </w:p>
    <w:p w14:paraId="16CB79AF" w14:textId="77777777" w:rsidR="00997E04" w:rsidRDefault="00EB3E69">
      <w:pPr>
        <w:tabs>
          <w:tab w:val="center" w:pos="360"/>
          <w:tab w:val="center" w:pos="720"/>
          <w:tab w:val="center" w:pos="1440"/>
          <w:tab w:val="center" w:pos="4807"/>
          <w:tab w:val="center" w:pos="7920"/>
          <w:tab w:val="center" w:pos="8640"/>
        </w:tabs>
        <w:ind w:left="0" w:firstLine="0"/>
      </w:pPr>
      <w:r>
        <w:rPr>
          <w:rFonts w:ascii="Calibri" w:eastAsia="Calibri" w:hAnsi="Calibri" w:cs="Calibri"/>
          <w:sz w:val="22"/>
        </w:rPr>
        <w:tab/>
      </w:r>
      <w:r>
        <w:t xml:space="preserve"> </w:t>
      </w:r>
      <w:r>
        <w:tab/>
        <w:t xml:space="preserve"> </w:t>
      </w:r>
      <w:r>
        <w:tab/>
        <w:t xml:space="preserve"> </w:t>
      </w:r>
      <w:r>
        <w:tab/>
        <w:t xml:space="preserve">Presidential Ad Hoc Committee for Senior Appointment </w:t>
      </w:r>
      <w:r>
        <w:tab/>
        <w:t xml:space="preserve"> </w:t>
      </w:r>
      <w:r>
        <w:tab/>
        <w:t xml:space="preserve"> </w:t>
      </w:r>
    </w:p>
    <w:p w14:paraId="1707E460" w14:textId="77777777" w:rsidR="00997E04" w:rsidRDefault="00EB3E69">
      <w:pPr>
        <w:tabs>
          <w:tab w:val="center" w:pos="360"/>
          <w:tab w:val="center" w:pos="720"/>
          <w:tab w:val="center" w:pos="1440"/>
          <w:tab w:val="center" w:pos="2882"/>
        </w:tabs>
        <w:ind w:left="0" w:firstLine="0"/>
      </w:pPr>
      <w:r>
        <w:rPr>
          <w:rFonts w:ascii="Calibri" w:eastAsia="Calibri" w:hAnsi="Calibri" w:cs="Calibri"/>
          <w:sz w:val="22"/>
        </w:rPr>
        <w:tab/>
      </w:r>
      <w:r>
        <w:t xml:space="preserve"> </w:t>
      </w:r>
      <w:r>
        <w:tab/>
        <w:t xml:space="preserve"> </w:t>
      </w:r>
      <w:r>
        <w:tab/>
        <w:t xml:space="preserve"> </w:t>
      </w:r>
      <w:r>
        <w:tab/>
        <w:t xml:space="preserve">Research Leave </w:t>
      </w:r>
    </w:p>
    <w:p w14:paraId="24D0FA63" w14:textId="77777777" w:rsidR="00997E04" w:rsidRDefault="00EB3E69">
      <w:pPr>
        <w:spacing w:after="0" w:line="259" w:lineRule="auto"/>
        <w:ind w:left="360" w:firstLine="0"/>
      </w:pPr>
      <w:r>
        <w:t xml:space="preserve"> </w:t>
      </w:r>
    </w:p>
    <w:p w14:paraId="002274B2" w14:textId="77777777" w:rsidR="00997E04" w:rsidRDefault="00EB3E69">
      <w:pPr>
        <w:tabs>
          <w:tab w:val="center" w:pos="735"/>
          <w:tab w:val="center" w:pos="1440"/>
          <w:tab w:val="center" w:pos="4470"/>
        </w:tabs>
        <w:ind w:left="0" w:firstLine="0"/>
      </w:pPr>
      <w:r>
        <w:rPr>
          <w:rFonts w:ascii="Calibri" w:eastAsia="Calibri" w:hAnsi="Calibri" w:cs="Calibri"/>
          <w:sz w:val="22"/>
        </w:rPr>
        <w:tab/>
      </w:r>
      <w:r>
        <w:t xml:space="preserve">2009-10 </w:t>
      </w:r>
      <w:r>
        <w:tab/>
        <w:t xml:space="preserve"> </w:t>
      </w:r>
      <w:r>
        <w:tab/>
        <w:t xml:space="preserve">Harvard University Committee on the Arts, Chair </w:t>
      </w:r>
    </w:p>
    <w:p w14:paraId="44E38424" w14:textId="77777777" w:rsidR="00997E04" w:rsidRDefault="00EB3E69">
      <w:pPr>
        <w:tabs>
          <w:tab w:val="center" w:pos="360"/>
          <w:tab w:val="center" w:pos="720"/>
          <w:tab w:val="center" w:pos="1440"/>
          <w:tab w:val="center" w:pos="3917"/>
        </w:tabs>
        <w:ind w:left="0" w:firstLine="0"/>
      </w:pPr>
      <w:r>
        <w:rPr>
          <w:rFonts w:ascii="Calibri" w:eastAsia="Calibri" w:hAnsi="Calibri" w:cs="Calibri"/>
          <w:sz w:val="22"/>
        </w:rPr>
        <w:tab/>
      </w:r>
      <w:r>
        <w:t xml:space="preserve"> </w:t>
      </w:r>
      <w:r>
        <w:tab/>
        <w:t xml:space="preserve"> </w:t>
      </w:r>
      <w:r>
        <w:tab/>
        <w:t xml:space="preserve"> </w:t>
      </w:r>
      <w:r>
        <w:tab/>
        <w:t xml:space="preserve">Docket Committee (FAS), Vice-Chair </w:t>
      </w:r>
    </w:p>
    <w:p w14:paraId="67512AC0" w14:textId="77777777" w:rsidR="00997E04" w:rsidRDefault="00EB3E69">
      <w:pPr>
        <w:tabs>
          <w:tab w:val="center" w:pos="360"/>
          <w:tab w:val="center" w:pos="720"/>
          <w:tab w:val="center" w:pos="1440"/>
          <w:tab w:val="center" w:pos="3752"/>
        </w:tabs>
        <w:ind w:left="0" w:firstLine="0"/>
      </w:pPr>
      <w:r>
        <w:rPr>
          <w:rFonts w:ascii="Calibri" w:eastAsia="Calibri" w:hAnsi="Calibri" w:cs="Calibri"/>
          <w:sz w:val="22"/>
        </w:rPr>
        <w:tab/>
      </w:r>
      <w:r>
        <w:t xml:space="preserve"> </w:t>
      </w:r>
      <w:r>
        <w:tab/>
        <w:t xml:space="preserve"> </w:t>
      </w:r>
      <w:r>
        <w:tab/>
        <w:t xml:space="preserve"> </w:t>
      </w:r>
      <w:r>
        <w:tab/>
        <w:t xml:space="preserve">Faculty Council (FAS), Vice-Chair </w:t>
      </w:r>
    </w:p>
    <w:p w14:paraId="2FE1EF87" w14:textId="77777777" w:rsidR="00997E04" w:rsidRDefault="00EB3E69">
      <w:pPr>
        <w:tabs>
          <w:tab w:val="center" w:pos="360"/>
          <w:tab w:val="center" w:pos="720"/>
          <w:tab w:val="center" w:pos="1440"/>
          <w:tab w:val="center" w:pos="4530"/>
        </w:tabs>
        <w:ind w:left="0" w:firstLine="0"/>
      </w:pPr>
      <w:r>
        <w:rPr>
          <w:rFonts w:ascii="Calibri" w:eastAsia="Calibri" w:hAnsi="Calibri" w:cs="Calibri"/>
          <w:sz w:val="22"/>
        </w:rPr>
        <w:tab/>
      </w:r>
      <w:r>
        <w:t xml:space="preserve"> </w:t>
      </w:r>
      <w:r>
        <w:tab/>
        <w:t xml:space="preserve"> </w:t>
      </w:r>
      <w:r>
        <w:tab/>
        <w:t xml:space="preserve"> </w:t>
      </w:r>
      <w:r>
        <w:tab/>
        <w:t xml:space="preserve">Jacob Wendell Scholarship Prize Committee, Chair </w:t>
      </w:r>
    </w:p>
    <w:p w14:paraId="09AED77A" w14:textId="77777777" w:rsidR="00997E04" w:rsidRDefault="00EB3E69">
      <w:pPr>
        <w:tabs>
          <w:tab w:val="center" w:pos="360"/>
          <w:tab w:val="center" w:pos="720"/>
          <w:tab w:val="center" w:pos="1440"/>
          <w:tab w:val="center" w:pos="3795"/>
        </w:tabs>
        <w:ind w:left="0" w:firstLine="0"/>
      </w:pPr>
      <w:r>
        <w:rPr>
          <w:rFonts w:ascii="Calibri" w:eastAsia="Calibri" w:hAnsi="Calibri" w:cs="Calibri"/>
          <w:sz w:val="22"/>
        </w:rPr>
        <w:tab/>
      </w:r>
      <w:r>
        <w:t xml:space="preserve"> </w:t>
      </w:r>
      <w:r>
        <w:tab/>
        <w:t xml:space="preserve"> </w:t>
      </w:r>
      <w:r>
        <w:tab/>
        <w:t xml:space="preserve"> </w:t>
      </w:r>
      <w:r>
        <w:tab/>
        <w:t xml:space="preserve">Hoopes Prize Selection Committee </w:t>
      </w:r>
    </w:p>
    <w:p w14:paraId="138D1719" w14:textId="77777777" w:rsidR="00997E04" w:rsidRDefault="00EB3E69">
      <w:pPr>
        <w:tabs>
          <w:tab w:val="center" w:pos="360"/>
          <w:tab w:val="center" w:pos="720"/>
          <w:tab w:val="center" w:pos="1440"/>
          <w:tab w:val="center" w:pos="4428"/>
        </w:tabs>
        <w:ind w:left="0" w:firstLine="0"/>
      </w:pPr>
      <w:r>
        <w:rPr>
          <w:rFonts w:ascii="Calibri" w:eastAsia="Calibri" w:hAnsi="Calibri" w:cs="Calibri"/>
          <w:sz w:val="22"/>
        </w:rPr>
        <w:tab/>
      </w:r>
      <w:r>
        <w:t xml:space="preserve"> </w:t>
      </w:r>
      <w:r>
        <w:tab/>
        <w:t xml:space="preserve"> </w:t>
      </w:r>
      <w:r>
        <w:tab/>
        <w:t xml:space="preserve"> </w:t>
      </w:r>
      <w:r>
        <w:tab/>
        <w:t xml:space="preserve">Center for the Environment Steering Committee </w:t>
      </w:r>
    </w:p>
    <w:p w14:paraId="26BBE144" w14:textId="77777777" w:rsidR="00997E04" w:rsidRDefault="00EB3E69">
      <w:pPr>
        <w:tabs>
          <w:tab w:val="center" w:pos="360"/>
          <w:tab w:val="center" w:pos="720"/>
          <w:tab w:val="center" w:pos="1440"/>
          <w:tab w:val="center" w:pos="5051"/>
        </w:tabs>
        <w:ind w:left="0" w:firstLine="0"/>
      </w:pPr>
      <w:r>
        <w:rPr>
          <w:rFonts w:ascii="Calibri" w:eastAsia="Calibri" w:hAnsi="Calibri" w:cs="Calibri"/>
          <w:sz w:val="22"/>
        </w:rPr>
        <w:tab/>
      </w:r>
      <w:r>
        <w:t xml:space="preserve"> </w:t>
      </w:r>
      <w:r>
        <w:tab/>
        <w:t xml:space="preserve"> </w:t>
      </w:r>
      <w:r>
        <w:tab/>
        <w:t xml:space="preserve"> </w:t>
      </w:r>
      <w:r>
        <w:tab/>
        <w:t xml:space="preserve">Presidential Ad Hoc Committees for Senior Appointments (2) </w:t>
      </w:r>
    </w:p>
    <w:p w14:paraId="10BDB69D" w14:textId="77777777" w:rsidR="00997E04" w:rsidRDefault="00EB3E69">
      <w:pPr>
        <w:tabs>
          <w:tab w:val="center" w:pos="360"/>
          <w:tab w:val="center" w:pos="720"/>
          <w:tab w:val="center" w:pos="1440"/>
          <w:tab w:val="center" w:pos="4419"/>
        </w:tabs>
        <w:ind w:left="0" w:firstLine="0"/>
      </w:pPr>
      <w:r>
        <w:rPr>
          <w:rFonts w:ascii="Calibri" w:eastAsia="Calibri" w:hAnsi="Calibri" w:cs="Calibri"/>
          <w:sz w:val="22"/>
        </w:rPr>
        <w:tab/>
      </w:r>
      <w:r>
        <w:t xml:space="preserve"> </w:t>
      </w:r>
      <w:r>
        <w:tab/>
        <w:t xml:space="preserve"> </w:t>
      </w:r>
      <w:r>
        <w:tab/>
        <w:t xml:space="preserve"> </w:t>
      </w:r>
      <w:r>
        <w:tab/>
        <w:t xml:space="preserve">Director of Graduate Studies, HAA Department </w:t>
      </w:r>
    </w:p>
    <w:p w14:paraId="59134E65" w14:textId="77777777" w:rsidR="00997E04" w:rsidRDefault="00EB3E69">
      <w:pPr>
        <w:tabs>
          <w:tab w:val="center" w:pos="360"/>
          <w:tab w:val="center" w:pos="720"/>
          <w:tab w:val="center" w:pos="1440"/>
          <w:tab w:val="center" w:pos="5438"/>
        </w:tabs>
        <w:ind w:left="0" w:firstLine="0"/>
      </w:pPr>
      <w:r>
        <w:rPr>
          <w:rFonts w:ascii="Calibri" w:eastAsia="Calibri" w:hAnsi="Calibri" w:cs="Calibri"/>
          <w:sz w:val="22"/>
        </w:rPr>
        <w:tab/>
      </w:r>
      <w:r>
        <w:t xml:space="preserve"> </w:t>
      </w:r>
      <w:r>
        <w:tab/>
        <w:t xml:space="preserve"> </w:t>
      </w:r>
      <w:r>
        <w:tab/>
        <w:t xml:space="preserve"> </w:t>
      </w:r>
      <w:r>
        <w:tab/>
        <w:t xml:space="preserve">Committee on Higher Degrees in the History of American Civilization </w:t>
      </w:r>
    </w:p>
    <w:p w14:paraId="54B35CB8" w14:textId="77777777" w:rsidR="00997E04" w:rsidRDefault="00EB3E69">
      <w:pPr>
        <w:tabs>
          <w:tab w:val="center" w:pos="360"/>
          <w:tab w:val="center" w:pos="720"/>
          <w:tab w:val="center" w:pos="1440"/>
          <w:tab w:val="center" w:pos="3609"/>
        </w:tabs>
        <w:ind w:left="0" w:firstLine="0"/>
      </w:pPr>
      <w:r>
        <w:rPr>
          <w:rFonts w:ascii="Calibri" w:eastAsia="Calibri" w:hAnsi="Calibri" w:cs="Calibri"/>
          <w:sz w:val="22"/>
        </w:rPr>
        <w:tab/>
      </w:r>
      <w:r>
        <w:t xml:space="preserve"> </w:t>
      </w:r>
      <w:r>
        <w:tab/>
        <w:t xml:space="preserve"> </w:t>
      </w:r>
      <w:r>
        <w:tab/>
        <w:t xml:space="preserve"> </w:t>
      </w:r>
      <w:r>
        <w:tab/>
        <w:t xml:space="preserve">Admissions, HAA Department </w:t>
      </w:r>
    </w:p>
    <w:p w14:paraId="7FF8EB7C" w14:textId="77777777" w:rsidR="00997E04" w:rsidRDefault="00EB3E69">
      <w:pPr>
        <w:spacing w:after="0" w:line="259" w:lineRule="auto"/>
        <w:ind w:left="360" w:firstLine="0"/>
      </w:pPr>
      <w:r>
        <w:t xml:space="preserve"> </w:t>
      </w:r>
    </w:p>
    <w:p w14:paraId="0B6F02CA" w14:textId="77777777" w:rsidR="00997E04" w:rsidRDefault="00EB3E69">
      <w:pPr>
        <w:tabs>
          <w:tab w:val="center" w:pos="735"/>
          <w:tab w:val="center" w:pos="1440"/>
          <w:tab w:val="center" w:pos="3361"/>
        </w:tabs>
        <w:ind w:left="0" w:firstLine="0"/>
      </w:pPr>
      <w:r>
        <w:rPr>
          <w:rFonts w:ascii="Calibri" w:eastAsia="Calibri" w:hAnsi="Calibri" w:cs="Calibri"/>
          <w:sz w:val="22"/>
        </w:rPr>
        <w:tab/>
      </w:r>
      <w:r>
        <w:t xml:space="preserve">2008-09 </w:t>
      </w:r>
      <w:r>
        <w:tab/>
        <w:t xml:space="preserve"> </w:t>
      </w:r>
      <w:r>
        <w:tab/>
        <w:t xml:space="preserve">Docket Committee (FAS) </w:t>
      </w:r>
    </w:p>
    <w:p w14:paraId="3CCAB3E8" w14:textId="77777777" w:rsidR="00997E04" w:rsidRDefault="00EB3E69">
      <w:pPr>
        <w:tabs>
          <w:tab w:val="center" w:pos="360"/>
          <w:tab w:val="center" w:pos="720"/>
          <w:tab w:val="center" w:pos="1440"/>
          <w:tab w:val="center" w:pos="3196"/>
        </w:tabs>
        <w:ind w:left="0" w:firstLine="0"/>
      </w:pPr>
      <w:r>
        <w:rPr>
          <w:rFonts w:ascii="Calibri" w:eastAsia="Calibri" w:hAnsi="Calibri" w:cs="Calibri"/>
          <w:sz w:val="22"/>
        </w:rPr>
        <w:tab/>
      </w:r>
      <w:r>
        <w:t xml:space="preserve"> </w:t>
      </w:r>
      <w:r>
        <w:tab/>
        <w:t xml:space="preserve"> </w:t>
      </w:r>
      <w:r>
        <w:tab/>
        <w:t xml:space="preserve"> </w:t>
      </w:r>
      <w:r>
        <w:tab/>
        <w:t xml:space="preserve">Faculty Council (FAS) </w:t>
      </w:r>
    </w:p>
    <w:p w14:paraId="4764B1C8" w14:textId="77777777" w:rsidR="00997E04" w:rsidRDefault="00EB3E69">
      <w:pPr>
        <w:tabs>
          <w:tab w:val="center" w:pos="360"/>
          <w:tab w:val="center" w:pos="720"/>
          <w:tab w:val="center" w:pos="1440"/>
          <w:tab w:val="center" w:pos="5100"/>
        </w:tabs>
        <w:ind w:left="0" w:firstLine="0"/>
      </w:pPr>
      <w:r>
        <w:rPr>
          <w:rFonts w:ascii="Calibri" w:eastAsia="Calibri" w:hAnsi="Calibri" w:cs="Calibri"/>
          <w:sz w:val="22"/>
        </w:rPr>
        <w:tab/>
      </w:r>
      <w:r>
        <w:t xml:space="preserve"> </w:t>
      </w:r>
      <w:r>
        <w:tab/>
        <w:t xml:space="preserve"> </w:t>
      </w:r>
      <w:r>
        <w:tab/>
        <w:t xml:space="preserve"> </w:t>
      </w:r>
      <w:r>
        <w:tab/>
        <w:t xml:space="preserve">Summa Subcommittee of the Faculty Council (spring semester) </w:t>
      </w:r>
    </w:p>
    <w:p w14:paraId="7D053213" w14:textId="6BB14BB7" w:rsidR="00997E04" w:rsidRDefault="00EB3E69">
      <w:pPr>
        <w:ind w:left="2145" w:hanging="1800"/>
      </w:pPr>
      <w:r>
        <w:t xml:space="preserve"> </w:t>
      </w:r>
      <w:r>
        <w:tab/>
        <w:t xml:space="preserve">Subcommittee on Academic and Social Spaces, House Program Planning Committee </w:t>
      </w:r>
    </w:p>
    <w:p w14:paraId="4B5EFCBC" w14:textId="77777777" w:rsidR="00997E04" w:rsidRDefault="00EB3E69">
      <w:pPr>
        <w:tabs>
          <w:tab w:val="center" w:pos="360"/>
          <w:tab w:val="center" w:pos="720"/>
          <w:tab w:val="center" w:pos="1440"/>
          <w:tab w:val="center" w:pos="4220"/>
        </w:tabs>
        <w:ind w:left="0" w:firstLine="0"/>
      </w:pPr>
      <w:r>
        <w:rPr>
          <w:rFonts w:ascii="Calibri" w:eastAsia="Calibri" w:hAnsi="Calibri" w:cs="Calibri"/>
          <w:sz w:val="22"/>
        </w:rPr>
        <w:tab/>
      </w:r>
      <w:r>
        <w:t xml:space="preserve"> </w:t>
      </w:r>
      <w:r>
        <w:tab/>
        <w:t xml:space="preserve"> </w:t>
      </w:r>
      <w:r>
        <w:tab/>
        <w:t xml:space="preserve"> </w:t>
      </w:r>
      <w:r>
        <w:tab/>
        <w:t xml:space="preserve">Jacob Wendell Scholarship Prize Committee </w:t>
      </w:r>
    </w:p>
    <w:p w14:paraId="16129FA0" w14:textId="77777777" w:rsidR="00997E04" w:rsidRDefault="00EB3E69">
      <w:pPr>
        <w:tabs>
          <w:tab w:val="center" w:pos="360"/>
          <w:tab w:val="center" w:pos="720"/>
          <w:tab w:val="center" w:pos="1440"/>
          <w:tab w:val="center" w:pos="3795"/>
        </w:tabs>
        <w:ind w:left="0" w:firstLine="0"/>
      </w:pPr>
      <w:r>
        <w:rPr>
          <w:rFonts w:ascii="Calibri" w:eastAsia="Calibri" w:hAnsi="Calibri" w:cs="Calibri"/>
          <w:sz w:val="22"/>
        </w:rPr>
        <w:tab/>
      </w:r>
      <w:r>
        <w:t xml:space="preserve"> </w:t>
      </w:r>
      <w:r>
        <w:tab/>
        <w:t xml:space="preserve"> </w:t>
      </w:r>
      <w:r>
        <w:tab/>
        <w:t xml:space="preserve"> </w:t>
      </w:r>
      <w:r>
        <w:tab/>
        <w:t xml:space="preserve">Hoopes Prize Selection Committee </w:t>
      </w:r>
    </w:p>
    <w:p w14:paraId="6382831B" w14:textId="77777777" w:rsidR="00997E04" w:rsidRDefault="00EB3E69">
      <w:pPr>
        <w:tabs>
          <w:tab w:val="center" w:pos="720"/>
          <w:tab w:val="center" w:pos="1440"/>
          <w:tab w:val="center" w:pos="5438"/>
        </w:tabs>
        <w:ind w:left="0" w:firstLine="0"/>
      </w:pPr>
      <w:r>
        <w:t xml:space="preserve"> </w:t>
      </w:r>
      <w:r>
        <w:tab/>
        <w:t xml:space="preserve"> </w:t>
      </w:r>
      <w:r>
        <w:tab/>
        <w:t xml:space="preserve"> </w:t>
      </w:r>
      <w:r>
        <w:tab/>
        <w:t xml:space="preserve">Committee on Higher Degrees in the History of American Civilization </w:t>
      </w:r>
    </w:p>
    <w:p w14:paraId="20EC95AD" w14:textId="77777777" w:rsidR="00997E04" w:rsidRDefault="00EB3E69">
      <w:pPr>
        <w:ind w:left="2170"/>
      </w:pPr>
      <w:r>
        <w:t xml:space="preserve">Senior Honors Adviser, HAA Department </w:t>
      </w:r>
    </w:p>
    <w:p w14:paraId="2F36D2C8" w14:textId="77777777" w:rsidR="00997E04" w:rsidRDefault="00EB3E69">
      <w:pPr>
        <w:ind w:left="2170"/>
      </w:pPr>
      <w:r>
        <w:t xml:space="preserve">Curriculum Committee, HAA Department </w:t>
      </w:r>
    </w:p>
    <w:p w14:paraId="654120B0" w14:textId="77777777" w:rsidR="00997E04" w:rsidRDefault="00EB3E69">
      <w:pPr>
        <w:ind w:left="2170"/>
      </w:pPr>
      <w:r>
        <w:t xml:space="preserve">Admissions, HAA Department </w:t>
      </w:r>
    </w:p>
    <w:p w14:paraId="0E8FFE92" w14:textId="77777777" w:rsidR="00997E04" w:rsidRDefault="00EB3E69">
      <w:pPr>
        <w:spacing w:after="0" w:line="259" w:lineRule="auto"/>
        <w:ind w:left="360" w:firstLine="0"/>
      </w:pPr>
      <w:r>
        <w:t xml:space="preserve"> </w:t>
      </w:r>
    </w:p>
    <w:p w14:paraId="4525D977" w14:textId="77777777" w:rsidR="00997E04" w:rsidRDefault="00EB3E69">
      <w:pPr>
        <w:tabs>
          <w:tab w:val="center" w:pos="735"/>
          <w:tab w:val="center" w:pos="1440"/>
          <w:tab w:val="center" w:pos="3196"/>
        </w:tabs>
        <w:ind w:left="0" w:firstLine="0"/>
      </w:pPr>
      <w:r>
        <w:rPr>
          <w:rFonts w:ascii="Calibri" w:eastAsia="Calibri" w:hAnsi="Calibri" w:cs="Calibri"/>
          <w:sz w:val="22"/>
        </w:rPr>
        <w:tab/>
      </w:r>
      <w:r>
        <w:t xml:space="preserve">2007-08 </w:t>
      </w:r>
      <w:r>
        <w:tab/>
        <w:t xml:space="preserve"> </w:t>
      </w:r>
      <w:r>
        <w:tab/>
        <w:t xml:space="preserve">Faculty Council (FAS)  </w:t>
      </w:r>
    </w:p>
    <w:p w14:paraId="58148D6F" w14:textId="77777777" w:rsidR="00997E04" w:rsidRDefault="00EB3E69">
      <w:pPr>
        <w:tabs>
          <w:tab w:val="center" w:pos="360"/>
          <w:tab w:val="center" w:pos="720"/>
          <w:tab w:val="center" w:pos="1440"/>
          <w:tab w:val="center" w:pos="4583"/>
        </w:tabs>
        <w:ind w:left="0" w:firstLine="0"/>
      </w:pPr>
      <w:r>
        <w:rPr>
          <w:rFonts w:ascii="Calibri" w:eastAsia="Calibri" w:hAnsi="Calibri" w:cs="Calibri"/>
          <w:sz w:val="22"/>
        </w:rPr>
        <w:tab/>
      </w:r>
      <w:r>
        <w:t xml:space="preserve"> </w:t>
      </w:r>
      <w:r>
        <w:tab/>
        <w:t xml:space="preserve"> </w:t>
      </w:r>
      <w:r>
        <w:tab/>
        <w:t xml:space="preserve"> </w:t>
      </w:r>
      <w:r>
        <w:tab/>
        <w:t xml:space="preserve">Summa Subcommittee of the Faculty Council (FAS) </w:t>
      </w:r>
    </w:p>
    <w:p w14:paraId="2782C80C" w14:textId="7B27330A" w:rsidR="00997E04" w:rsidRDefault="00EB3E69">
      <w:pPr>
        <w:ind w:left="2145" w:hanging="1800"/>
      </w:pPr>
      <w:r>
        <w:t xml:space="preserve"> </w:t>
      </w:r>
      <w:r>
        <w:tab/>
        <w:t xml:space="preserve">Subcommittee on Academic and Social Spaces, House Program Planning Committee </w:t>
      </w:r>
    </w:p>
    <w:p w14:paraId="5F413D57" w14:textId="77777777" w:rsidR="00997E04" w:rsidRDefault="00EB3E69">
      <w:pPr>
        <w:tabs>
          <w:tab w:val="center" w:pos="720"/>
          <w:tab w:val="center" w:pos="1440"/>
          <w:tab w:val="center" w:pos="5438"/>
        </w:tabs>
        <w:ind w:left="0" w:firstLine="0"/>
      </w:pPr>
      <w:r>
        <w:t xml:space="preserve"> </w:t>
      </w:r>
      <w:r>
        <w:tab/>
        <w:t xml:space="preserve"> </w:t>
      </w:r>
      <w:r>
        <w:tab/>
        <w:t xml:space="preserve"> </w:t>
      </w:r>
      <w:r>
        <w:tab/>
        <w:t xml:space="preserve">Committee on Higher Degrees in the History of American Civilization </w:t>
      </w:r>
    </w:p>
    <w:p w14:paraId="64DB094C" w14:textId="77777777" w:rsidR="00997E04" w:rsidRDefault="00EB3E69">
      <w:pPr>
        <w:tabs>
          <w:tab w:val="center" w:pos="720"/>
          <w:tab w:val="center" w:pos="1440"/>
          <w:tab w:val="center" w:pos="5411"/>
        </w:tabs>
        <w:ind w:left="0" w:firstLine="0"/>
      </w:pPr>
      <w:r>
        <w:t xml:space="preserve"> </w:t>
      </w:r>
      <w:r>
        <w:tab/>
        <w:t xml:space="preserve"> </w:t>
      </w:r>
      <w:r>
        <w:tab/>
        <w:t xml:space="preserve"> </w:t>
      </w:r>
      <w:r>
        <w:tab/>
        <w:t xml:space="preserve">Massey Lectures Subcommittee, Committee on Higher Degrees in the </w:t>
      </w:r>
    </w:p>
    <w:p w14:paraId="42008885" w14:textId="77777777" w:rsidR="00997E04" w:rsidRDefault="00EB3E69">
      <w:pPr>
        <w:ind w:left="2170"/>
      </w:pPr>
      <w:r>
        <w:t xml:space="preserve">History of American Civilization </w:t>
      </w:r>
    </w:p>
    <w:p w14:paraId="29821CFA" w14:textId="77777777" w:rsidR="00997E04" w:rsidRDefault="00EB3E69">
      <w:pPr>
        <w:tabs>
          <w:tab w:val="center" w:pos="720"/>
          <w:tab w:val="center" w:pos="1440"/>
          <w:tab w:val="center" w:pos="3795"/>
        </w:tabs>
        <w:ind w:left="0" w:firstLine="0"/>
      </w:pPr>
      <w:r>
        <w:t xml:space="preserve"> </w:t>
      </w:r>
      <w:r>
        <w:tab/>
        <w:t xml:space="preserve"> </w:t>
      </w:r>
      <w:r>
        <w:tab/>
        <w:t xml:space="preserve"> </w:t>
      </w:r>
      <w:r>
        <w:tab/>
        <w:t xml:space="preserve">Hoopes Prize Selection Committee </w:t>
      </w:r>
    </w:p>
    <w:p w14:paraId="7F9E614F" w14:textId="44D5FBA1" w:rsidR="00997E04" w:rsidRDefault="00EB3E69" w:rsidP="0001175E">
      <w:pPr>
        <w:tabs>
          <w:tab w:val="center" w:pos="720"/>
          <w:tab w:val="center" w:pos="1440"/>
          <w:tab w:val="left" w:pos="2160"/>
          <w:tab w:val="right" w:pos="9086"/>
        </w:tabs>
        <w:ind w:left="0" w:firstLine="0"/>
      </w:pPr>
      <w:r>
        <w:t xml:space="preserve"> </w:t>
      </w:r>
      <w:r>
        <w:tab/>
        <w:t xml:space="preserve"> </w:t>
      </w:r>
      <w:r>
        <w:tab/>
        <w:t xml:space="preserve"> </w:t>
      </w:r>
      <w:r w:rsidR="0001175E">
        <w:tab/>
      </w:r>
      <w:r>
        <w:t xml:space="preserve">Harvard University representative on Mortimer Hays-Brandeis Traveling </w:t>
      </w:r>
    </w:p>
    <w:p w14:paraId="7A080044" w14:textId="77777777" w:rsidR="00997E04" w:rsidRDefault="00EB3E69">
      <w:pPr>
        <w:ind w:left="2170"/>
      </w:pPr>
      <w:r>
        <w:t xml:space="preserve">Fellowship Selection Committee. </w:t>
      </w:r>
    </w:p>
    <w:p w14:paraId="1FFF388D" w14:textId="77777777" w:rsidR="00997E04" w:rsidRDefault="00EB3E69">
      <w:pPr>
        <w:ind w:left="2170"/>
      </w:pPr>
      <w:r>
        <w:t xml:space="preserve">Senior Honors Adviser, HAA Department </w:t>
      </w:r>
    </w:p>
    <w:p w14:paraId="1D2938D7" w14:textId="77777777" w:rsidR="00997E04" w:rsidRDefault="00EB3E69">
      <w:pPr>
        <w:ind w:left="2170"/>
      </w:pPr>
      <w:r>
        <w:t xml:space="preserve">Curriculum Committee, HAA Department </w:t>
      </w:r>
    </w:p>
    <w:p w14:paraId="51764BBF" w14:textId="77777777" w:rsidR="00997E04" w:rsidRDefault="00EB3E69">
      <w:pPr>
        <w:ind w:left="2170"/>
      </w:pPr>
      <w:r>
        <w:t xml:space="preserve">Admissions, HAA Department </w:t>
      </w:r>
    </w:p>
    <w:p w14:paraId="4244CEB4" w14:textId="77777777" w:rsidR="00997E04" w:rsidRDefault="00EB3E69">
      <w:pPr>
        <w:spacing w:after="0" w:line="259" w:lineRule="auto"/>
        <w:ind w:left="0" w:firstLine="0"/>
      </w:pPr>
      <w:r>
        <w:t xml:space="preserve"> </w:t>
      </w:r>
    </w:p>
    <w:p w14:paraId="64BAB3F1" w14:textId="77777777" w:rsidR="00997E04" w:rsidRDefault="00EB3E69">
      <w:pPr>
        <w:tabs>
          <w:tab w:val="center" w:pos="735"/>
          <w:tab w:val="center" w:pos="1440"/>
          <w:tab w:val="center" w:pos="2882"/>
        </w:tabs>
        <w:ind w:left="0" w:firstLine="0"/>
      </w:pPr>
      <w:r>
        <w:rPr>
          <w:rFonts w:ascii="Calibri" w:eastAsia="Calibri" w:hAnsi="Calibri" w:cs="Calibri"/>
          <w:sz w:val="22"/>
        </w:rPr>
        <w:tab/>
      </w:r>
      <w:r>
        <w:t xml:space="preserve">2006-07 </w:t>
      </w:r>
      <w:r>
        <w:tab/>
        <w:t xml:space="preserve"> </w:t>
      </w:r>
      <w:r>
        <w:tab/>
        <w:t xml:space="preserve">Research Leave </w:t>
      </w:r>
    </w:p>
    <w:p w14:paraId="69961B9C" w14:textId="77777777" w:rsidR="00997E04" w:rsidRDefault="00EB3E69">
      <w:pPr>
        <w:spacing w:after="0" w:line="259" w:lineRule="auto"/>
        <w:ind w:left="0" w:firstLine="0"/>
      </w:pPr>
      <w:r>
        <w:t xml:space="preserve"> </w:t>
      </w:r>
    </w:p>
    <w:p w14:paraId="3EAE2190" w14:textId="77777777" w:rsidR="00997E04" w:rsidRDefault="00EB3E69">
      <w:pPr>
        <w:tabs>
          <w:tab w:val="center" w:pos="735"/>
          <w:tab w:val="center" w:pos="1440"/>
          <w:tab w:val="center" w:pos="5438"/>
        </w:tabs>
        <w:ind w:left="0" w:firstLine="0"/>
      </w:pPr>
      <w:r>
        <w:rPr>
          <w:rFonts w:ascii="Calibri" w:eastAsia="Calibri" w:hAnsi="Calibri" w:cs="Calibri"/>
          <w:sz w:val="22"/>
        </w:rPr>
        <w:tab/>
      </w:r>
      <w:r>
        <w:t xml:space="preserve">2005-06 </w:t>
      </w:r>
      <w:r>
        <w:tab/>
        <w:t xml:space="preserve"> </w:t>
      </w:r>
      <w:r>
        <w:tab/>
        <w:t xml:space="preserve">Committee on Higher Degrees in the History of American Civilization </w:t>
      </w:r>
    </w:p>
    <w:p w14:paraId="394A6EC0" w14:textId="77777777" w:rsidR="00997E04" w:rsidRDefault="00EB3E69">
      <w:pPr>
        <w:ind w:left="2520" w:hanging="360"/>
      </w:pPr>
      <w:r>
        <w:t xml:space="preserve">Subcommittee on Admissions, Higher Degrees in the History of American Civilization </w:t>
      </w:r>
    </w:p>
    <w:p w14:paraId="778782A1" w14:textId="77777777" w:rsidR="00997E04" w:rsidRDefault="00EB3E69">
      <w:pPr>
        <w:ind w:left="2170"/>
      </w:pPr>
      <w:r>
        <w:t xml:space="preserve">Hoopes Prize Selection Committee </w:t>
      </w:r>
    </w:p>
    <w:p w14:paraId="24AB5440" w14:textId="77777777" w:rsidR="00997E04" w:rsidRDefault="00EB3E69">
      <w:pPr>
        <w:ind w:left="2170"/>
      </w:pPr>
      <w:r>
        <w:lastRenderedPageBreak/>
        <w:t xml:space="preserve">Senior Honors Adviser, HAA Department </w:t>
      </w:r>
    </w:p>
    <w:p w14:paraId="5BCBD52B" w14:textId="77777777" w:rsidR="00997E04" w:rsidRDefault="00EB3E69">
      <w:pPr>
        <w:ind w:left="2170"/>
      </w:pPr>
      <w:r>
        <w:t xml:space="preserve">Curriculum Committee, HAA Department </w:t>
      </w:r>
    </w:p>
    <w:p w14:paraId="35BDBC1F" w14:textId="77777777" w:rsidR="00997E04" w:rsidRDefault="00EB3E69">
      <w:pPr>
        <w:ind w:left="2170"/>
      </w:pPr>
      <w:r>
        <w:t xml:space="preserve">Admissions, HAA Department </w:t>
      </w:r>
    </w:p>
    <w:p w14:paraId="4AE6C182" w14:textId="77777777" w:rsidR="00997E04" w:rsidRDefault="00EB3E69">
      <w:pPr>
        <w:tabs>
          <w:tab w:val="center" w:pos="720"/>
          <w:tab w:val="center" w:pos="1440"/>
          <w:tab w:val="center" w:pos="5047"/>
        </w:tabs>
        <w:ind w:left="0" w:firstLine="0"/>
      </w:pPr>
      <w:r>
        <w:t xml:space="preserve"> </w:t>
      </w:r>
      <w:r>
        <w:tab/>
        <w:t xml:space="preserve"> </w:t>
      </w:r>
      <w:r>
        <w:tab/>
        <w:t xml:space="preserve"> </w:t>
      </w:r>
      <w:r>
        <w:tab/>
        <w:t xml:space="preserve">FAS representative to the University Hearing Committee pool </w:t>
      </w:r>
    </w:p>
    <w:p w14:paraId="119A86AD" w14:textId="77777777" w:rsidR="00997E04" w:rsidRDefault="00EB3E69">
      <w:pPr>
        <w:spacing w:after="0" w:line="259" w:lineRule="auto"/>
        <w:ind w:left="360" w:firstLine="0"/>
      </w:pPr>
      <w:r>
        <w:t xml:space="preserve"> </w:t>
      </w:r>
    </w:p>
    <w:p w14:paraId="702D4448" w14:textId="77777777" w:rsidR="00997E04" w:rsidRDefault="00EB3E69">
      <w:pPr>
        <w:tabs>
          <w:tab w:val="center" w:pos="735"/>
          <w:tab w:val="center" w:pos="1440"/>
          <w:tab w:val="center" w:pos="3795"/>
        </w:tabs>
        <w:ind w:left="0" w:firstLine="0"/>
      </w:pPr>
      <w:r>
        <w:rPr>
          <w:rFonts w:ascii="Calibri" w:eastAsia="Calibri" w:hAnsi="Calibri" w:cs="Calibri"/>
          <w:sz w:val="22"/>
        </w:rPr>
        <w:tab/>
      </w:r>
      <w:r>
        <w:t xml:space="preserve">2004-05 </w:t>
      </w:r>
      <w:r>
        <w:tab/>
        <w:t xml:space="preserve"> </w:t>
      </w:r>
      <w:r>
        <w:tab/>
        <w:t xml:space="preserve">Hoopes Prize Selection Committee </w:t>
      </w:r>
    </w:p>
    <w:p w14:paraId="13A16928" w14:textId="77777777" w:rsidR="00997E04" w:rsidRDefault="00EB3E69">
      <w:pPr>
        <w:tabs>
          <w:tab w:val="center" w:pos="720"/>
          <w:tab w:val="center" w:pos="1440"/>
          <w:tab w:val="center" w:pos="4141"/>
        </w:tabs>
        <w:ind w:left="0" w:firstLine="0"/>
      </w:pPr>
      <w:r>
        <w:t xml:space="preserve"> </w:t>
      </w:r>
      <w:r>
        <w:tab/>
        <w:t xml:space="preserve"> </w:t>
      </w:r>
      <w:r>
        <w:tab/>
        <w:t xml:space="preserve"> </w:t>
      </w:r>
      <w:r>
        <w:tab/>
        <w:t xml:space="preserve">Senior Honors Adviser, HAA Department </w:t>
      </w:r>
    </w:p>
    <w:p w14:paraId="324BE5B2" w14:textId="77777777" w:rsidR="00997E04" w:rsidRDefault="00EB3E69">
      <w:pPr>
        <w:tabs>
          <w:tab w:val="center" w:pos="720"/>
          <w:tab w:val="center" w:pos="1440"/>
          <w:tab w:val="center" w:pos="4146"/>
        </w:tabs>
        <w:ind w:left="0" w:firstLine="0"/>
      </w:pPr>
      <w:r>
        <w:t xml:space="preserve"> </w:t>
      </w:r>
      <w:r>
        <w:tab/>
        <w:t xml:space="preserve"> </w:t>
      </w:r>
      <w:r>
        <w:tab/>
        <w:t xml:space="preserve"> </w:t>
      </w:r>
      <w:r>
        <w:tab/>
        <w:t xml:space="preserve">Curriculum Committee, HAA Department </w:t>
      </w:r>
    </w:p>
    <w:p w14:paraId="24B7A00D" w14:textId="77777777" w:rsidR="00997E04" w:rsidRDefault="00EB3E69">
      <w:pPr>
        <w:tabs>
          <w:tab w:val="center" w:pos="720"/>
          <w:tab w:val="center" w:pos="1440"/>
          <w:tab w:val="center" w:pos="3609"/>
        </w:tabs>
        <w:ind w:left="0" w:firstLine="0"/>
      </w:pPr>
      <w:r>
        <w:t xml:space="preserve"> </w:t>
      </w:r>
      <w:r>
        <w:tab/>
        <w:t xml:space="preserve"> </w:t>
      </w:r>
      <w:r>
        <w:tab/>
        <w:t xml:space="preserve"> </w:t>
      </w:r>
      <w:r>
        <w:tab/>
        <w:t xml:space="preserve">Admissions, HAA Department </w:t>
      </w:r>
    </w:p>
    <w:p w14:paraId="3383EA04" w14:textId="77777777" w:rsidR="00997E04" w:rsidRDefault="00EB3E69">
      <w:pPr>
        <w:ind w:left="2170"/>
      </w:pPr>
      <w:r>
        <w:t xml:space="preserve">Historian of Nineteenth-Century European Art search committee, HAA </w:t>
      </w:r>
    </w:p>
    <w:p w14:paraId="66B56661" w14:textId="77777777" w:rsidR="00997E04" w:rsidRDefault="00EB3E69">
      <w:pPr>
        <w:ind w:left="2530"/>
      </w:pPr>
      <w:r>
        <w:t xml:space="preserve">Department </w:t>
      </w:r>
    </w:p>
    <w:p w14:paraId="582589A7" w14:textId="77777777" w:rsidR="00997E04" w:rsidRDefault="00EB3E69">
      <w:pPr>
        <w:ind w:left="2520" w:hanging="360"/>
      </w:pPr>
      <w:r>
        <w:t xml:space="preserve">Carl A. </w:t>
      </w:r>
      <w:proofErr w:type="spellStart"/>
      <w:r>
        <w:t>Weyerhauser</w:t>
      </w:r>
      <w:proofErr w:type="spellEnd"/>
      <w:r>
        <w:t xml:space="preserve"> Curator of Prints search committee, Harvard University Art Museums </w:t>
      </w:r>
    </w:p>
    <w:p w14:paraId="331EB385" w14:textId="77777777" w:rsidR="00997E04" w:rsidRDefault="00EB3E69">
      <w:pPr>
        <w:spacing w:after="0" w:line="259" w:lineRule="auto"/>
        <w:ind w:left="0" w:firstLine="0"/>
      </w:pPr>
      <w:r>
        <w:t xml:space="preserve"> </w:t>
      </w:r>
      <w:r>
        <w:tab/>
        <w:t xml:space="preserve"> </w:t>
      </w:r>
      <w:r>
        <w:tab/>
        <w:t xml:space="preserve"> </w:t>
      </w:r>
      <w:r>
        <w:tab/>
        <w:t xml:space="preserve"> </w:t>
      </w:r>
    </w:p>
    <w:p w14:paraId="3BD9C5B7" w14:textId="77777777" w:rsidR="00997E04" w:rsidRDefault="00EB3E69">
      <w:pPr>
        <w:tabs>
          <w:tab w:val="center" w:pos="735"/>
          <w:tab w:val="center" w:pos="1440"/>
          <w:tab w:val="center" w:pos="2882"/>
        </w:tabs>
        <w:ind w:left="0" w:firstLine="0"/>
      </w:pPr>
      <w:r>
        <w:rPr>
          <w:rFonts w:ascii="Calibri" w:eastAsia="Calibri" w:hAnsi="Calibri" w:cs="Calibri"/>
          <w:sz w:val="22"/>
        </w:rPr>
        <w:tab/>
      </w:r>
      <w:r>
        <w:t xml:space="preserve">2003-04 </w:t>
      </w:r>
      <w:r>
        <w:tab/>
        <w:t xml:space="preserve"> </w:t>
      </w:r>
      <w:r>
        <w:tab/>
        <w:t xml:space="preserve">Research Leave </w:t>
      </w:r>
    </w:p>
    <w:p w14:paraId="2C82D380" w14:textId="77777777" w:rsidR="00997E04" w:rsidRDefault="00EB3E69">
      <w:pPr>
        <w:spacing w:after="0" w:line="259" w:lineRule="auto"/>
        <w:ind w:left="0" w:firstLine="0"/>
      </w:pPr>
      <w:r>
        <w:t xml:space="preserve"> </w:t>
      </w:r>
    </w:p>
    <w:p w14:paraId="31F89D0F" w14:textId="77777777" w:rsidR="00997E04" w:rsidRDefault="00EB3E69">
      <w:pPr>
        <w:tabs>
          <w:tab w:val="center" w:pos="735"/>
          <w:tab w:val="center" w:pos="1440"/>
          <w:tab w:val="center" w:pos="4486"/>
        </w:tabs>
        <w:ind w:left="0" w:firstLine="0"/>
      </w:pPr>
      <w:r>
        <w:rPr>
          <w:rFonts w:ascii="Calibri" w:eastAsia="Calibri" w:hAnsi="Calibri" w:cs="Calibri"/>
          <w:sz w:val="22"/>
        </w:rPr>
        <w:tab/>
      </w:r>
      <w:r>
        <w:t xml:space="preserve">2002-03 </w:t>
      </w:r>
      <w:r>
        <w:tab/>
        <w:t xml:space="preserve"> </w:t>
      </w:r>
      <w:r>
        <w:tab/>
        <w:t xml:space="preserve">Traveling Fellowships Selection Committee (FAS) </w:t>
      </w:r>
    </w:p>
    <w:p w14:paraId="29AE0DD6" w14:textId="77777777" w:rsidR="00997E04" w:rsidRDefault="00EB3E69">
      <w:pPr>
        <w:tabs>
          <w:tab w:val="center" w:pos="360"/>
          <w:tab w:val="center" w:pos="720"/>
          <w:tab w:val="center" w:pos="1440"/>
          <w:tab w:val="center" w:pos="3609"/>
        </w:tabs>
        <w:ind w:left="0" w:firstLine="0"/>
      </w:pPr>
      <w:r>
        <w:rPr>
          <w:rFonts w:ascii="Calibri" w:eastAsia="Calibri" w:hAnsi="Calibri" w:cs="Calibri"/>
          <w:sz w:val="22"/>
        </w:rPr>
        <w:tab/>
      </w:r>
      <w:r>
        <w:t xml:space="preserve"> </w:t>
      </w:r>
      <w:r>
        <w:tab/>
        <w:t xml:space="preserve"> </w:t>
      </w:r>
      <w:r>
        <w:tab/>
        <w:t xml:space="preserve"> </w:t>
      </w:r>
      <w:r>
        <w:tab/>
        <w:t xml:space="preserve">Admissions, HAA Department </w:t>
      </w:r>
    </w:p>
    <w:p w14:paraId="155585DD" w14:textId="77777777" w:rsidR="00997E04" w:rsidRDefault="00EB3E69">
      <w:pPr>
        <w:spacing w:after="0" w:line="259" w:lineRule="auto"/>
        <w:ind w:left="0" w:firstLine="0"/>
      </w:pPr>
      <w:r>
        <w:t xml:space="preserve"> </w:t>
      </w:r>
    </w:p>
    <w:p w14:paraId="0CFD2ED4" w14:textId="6D758741" w:rsidR="00997E04" w:rsidRDefault="00EB3E69" w:rsidP="0001175E">
      <w:pPr>
        <w:ind w:left="2160" w:right="1689" w:hanging="1815"/>
      </w:pPr>
      <w:r>
        <w:t xml:space="preserve">2001-02 </w:t>
      </w:r>
      <w:r>
        <w:tab/>
        <w:t xml:space="preserve">Open search committee, HAA Department  </w:t>
      </w:r>
      <w:r>
        <w:tab/>
        <w:t xml:space="preserve"> </w:t>
      </w:r>
      <w:r>
        <w:tab/>
        <w:t xml:space="preserve"> Admissions, HAA Department </w:t>
      </w:r>
    </w:p>
    <w:p w14:paraId="67FA2FB0" w14:textId="77777777" w:rsidR="00997E04" w:rsidRDefault="00EB3E69">
      <w:pPr>
        <w:tabs>
          <w:tab w:val="center" w:pos="720"/>
          <w:tab w:val="center" w:pos="1440"/>
          <w:tab w:val="center" w:pos="4120"/>
        </w:tabs>
        <w:ind w:left="0" w:firstLine="0"/>
      </w:pPr>
      <w:r>
        <w:t xml:space="preserve"> </w:t>
      </w:r>
      <w:r>
        <w:tab/>
        <w:t xml:space="preserve"> </w:t>
      </w:r>
      <w:r>
        <w:tab/>
        <w:t xml:space="preserve"> </w:t>
      </w:r>
      <w:r>
        <w:tab/>
        <w:t xml:space="preserve">Curriculum committee, HAA Department </w:t>
      </w:r>
    </w:p>
    <w:p w14:paraId="04046761" w14:textId="03BCE508" w:rsidR="00997E04" w:rsidRDefault="00EB3E69">
      <w:pPr>
        <w:tabs>
          <w:tab w:val="center" w:pos="720"/>
          <w:tab w:val="center" w:pos="1440"/>
          <w:tab w:val="center" w:pos="4387"/>
        </w:tabs>
        <w:ind w:left="0" w:firstLine="0"/>
      </w:pPr>
      <w:r>
        <w:t xml:space="preserve"> </w:t>
      </w:r>
      <w:r>
        <w:tab/>
        <w:t xml:space="preserve"> </w:t>
      </w:r>
      <w:r>
        <w:tab/>
        <w:t xml:space="preserve"> </w:t>
      </w:r>
      <w:r>
        <w:tab/>
        <w:t xml:space="preserve">Co-directed Graduate Student Grant Workshop </w:t>
      </w:r>
    </w:p>
    <w:p w14:paraId="00AB04BB" w14:textId="77777777" w:rsidR="00D8675A" w:rsidRDefault="00D8675A">
      <w:pPr>
        <w:tabs>
          <w:tab w:val="center" w:pos="720"/>
          <w:tab w:val="center" w:pos="1440"/>
          <w:tab w:val="center" w:pos="4387"/>
        </w:tabs>
        <w:ind w:left="0" w:firstLine="0"/>
      </w:pPr>
    </w:p>
    <w:p w14:paraId="37FEB20E" w14:textId="77777777" w:rsidR="00997E04" w:rsidRDefault="00EB3E69">
      <w:pPr>
        <w:spacing w:after="0" w:line="259" w:lineRule="auto"/>
        <w:ind w:left="0" w:firstLine="0"/>
      </w:pPr>
      <w:r>
        <w:rPr>
          <w:b/>
        </w:rPr>
        <w:t xml:space="preserve"> </w:t>
      </w:r>
    </w:p>
    <w:p w14:paraId="4101974E" w14:textId="00F60985" w:rsidR="00997E04" w:rsidRPr="00D93F65" w:rsidRDefault="00EB3E69" w:rsidP="00D93F65">
      <w:pPr>
        <w:pStyle w:val="Heading3"/>
        <w:tabs>
          <w:tab w:val="center" w:pos="720"/>
          <w:tab w:val="center" w:pos="1440"/>
          <w:tab w:val="left" w:pos="2160"/>
          <w:tab w:val="center" w:pos="4569"/>
        </w:tabs>
        <w:ind w:left="-15" w:firstLine="0"/>
        <w:rPr>
          <w:u w:val="none"/>
        </w:rPr>
      </w:pPr>
      <w:r>
        <w:t xml:space="preserve"> </w:t>
      </w:r>
      <w:r>
        <w:tab/>
        <w:t xml:space="preserve"> </w:t>
      </w:r>
      <w:r>
        <w:tab/>
        <w:t xml:space="preserve"> </w:t>
      </w:r>
      <w:r>
        <w:tab/>
      </w:r>
      <w:r w:rsidRPr="00D93F65">
        <w:rPr>
          <w:u w:val="none"/>
        </w:rPr>
        <w:t xml:space="preserve">BOARD </w:t>
      </w:r>
      <w:r w:rsidR="006E35FB">
        <w:rPr>
          <w:u w:val="none"/>
        </w:rPr>
        <w:t xml:space="preserve">AND ADVISORY </w:t>
      </w:r>
      <w:r w:rsidRPr="00D93F65">
        <w:rPr>
          <w:u w:val="none"/>
        </w:rPr>
        <w:t xml:space="preserve">POSITIONS                                  </w:t>
      </w:r>
    </w:p>
    <w:p w14:paraId="75166B77" w14:textId="77777777" w:rsidR="00997E04" w:rsidRDefault="00EB3E69">
      <w:pPr>
        <w:spacing w:after="0" w:line="259" w:lineRule="auto"/>
        <w:ind w:left="0" w:firstLine="0"/>
      </w:pPr>
      <w:r>
        <w:rPr>
          <w:b/>
        </w:rPr>
        <w:t xml:space="preserve"> </w:t>
      </w:r>
    </w:p>
    <w:p w14:paraId="7825B627" w14:textId="77777777" w:rsidR="00997E04" w:rsidRDefault="00EB3E69">
      <w:pPr>
        <w:ind w:left="355"/>
      </w:pPr>
      <w:r>
        <w:t xml:space="preserve">Board of Trustees, American Repertory Theater </w:t>
      </w:r>
    </w:p>
    <w:p w14:paraId="59C9F52C" w14:textId="77777777" w:rsidR="00997E04" w:rsidRDefault="00EB3E69">
      <w:pPr>
        <w:ind w:left="355"/>
      </w:pPr>
      <w:r>
        <w:t xml:space="preserve">Advisory Board, Aperture Foundation </w:t>
      </w:r>
    </w:p>
    <w:p w14:paraId="33CF6E54" w14:textId="77777777" w:rsidR="00997E04" w:rsidRDefault="00EB3E69">
      <w:pPr>
        <w:ind w:left="355"/>
      </w:pPr>
      <w:r>
        <w:t xml:space="preserve">Editorial Board, </w:t>
      </w:r>
      <w:r>
        <w:rPr>
          <w:i/>
        </w:rPr>
        <w:t>History of Photography</w:t>
      </w:r>
      <w:r>
        <w:t xml:space="preserve"> (Taylor and Francis) </w:t>
      </w:r>
    </w:p>
    <w:p w14:paraId="37C86216" w14:textId="77777777" w:rsidR="00997E04" w:rsidRDefault="00EB3E69">
      <w:pPr>
        <w:ind w:left="355"/>
      </w:pPr>
      <w:r>
        <w:t xml:space="preserve">International Advisory Board, </w:t>
      </w:r>
      <w:r>
        <w:rPr>
          <w:i/>
        </w:rPr>
        <w:t>Studies in Theory and History of Photography</w:t>
      </w:r>
      <w:r>
        <w:t xml:space="preserve">, University of Zurich </w:t>
      </w:r>
    </w:p>
    <w:p w14:paraId="1D67AA1B" w14:textId="79D7EE95" w:rsidR="00997E04" w:rsidRDefault="00EB3E69">
      <w:pPr>
        <w:ind w:left="355"/>
      </w:pPr>
      <w:r>
        <w:t xml:space="preserve">International Editorial Board, </w:t>
      </w:r>
      <w:r>
        <w:rPr>
          <w:i/>
        </w:rPr>
        <w:t>Journal of Photography and Culture</w:t>
      </w:r>
      <w:r>
        <w:t xml:space="preserve"> (Berg) </w:t>
      </w:r>
    </w:p>
    <w:p w14:paraId="6BE8BDF8" w14:textId="743CC21A" w:rsidR="006E35FB" w:rsidRDefault="00191ECB">
      <w:pPr>
        <w:ind w:left="355"/>
      </w:pPr>
      <w:r>
        <w:t>Adviser, “The Bigger Picture,”</w:t>
      </w:r>
      <w:r w:rsidR="00CA716B">
        <w:t xml:space="preserve"> PBS digital series with Vince Brown</w:t>
      </w:r>
    </w:p>
    <w:p w14:paraId="460E440C" w14:textId="77777777" w:rsidR="00D8675A" w:rsidRDefault="00D8675A">
      <w:pPr>
        <w:ind w:left="355"/>
      </w:pPr>
    </w:p>
    <w:p w14:paraId="2CF5858F" w14:textId="77777777" w:rsidR="00997E04" w:rsidRDefault="00EB3E69">
      <w:pPr>
        <w:spacing w:after="0" w:line="259" w:lineRule="auto"/>
        <w:ind w:left="0" w:firstLine="0"/>
      </w:pPr>
      <w:r>
        <w:t xml:space="preserve"> </w:t>
      </w:r>
    </w:p>
    <w:p w14:paraId="621177D1" w14:textId="77777777" w:rsidR="00997E04" w:rsidRPr="00D93F65" w:rsidRDefault="00EB3E69">
      <w:pPr>
        <w:tabs>
          <w:tab w:val="center" w:pos="720"/>
          <w:tab w:val="center" w:pos="1440"/>
          <w:tab w:val="center" w:pos="2936"/>
          <w:tab w:val="center" w:pos="4320"/>
          <w:tab w:val="center" w:pos="5040"/>
          <w:tab w:val="center" w:pos="5760"/>
          <w:tab w:val="center" w:pos="6480"/>
          <w:tab w:val="center" w:pos="7200"/>
          <w:tab w:val="center" w:pos="7920"/>
          <w:tab w:val="center" w:pos="8640"/>
        </w:tabs>
        <w:spacing w:after="0" w:line="259" w:lineRule="auto"/>
        <w:ind w:left="-15" w:firstLine="0"/>
      </w:pPr>
      <w:r>
        <w:rPr>
          <w:b/>
          <w:sz w:val="22"/>
          <w:u w:val="single" w:color="000000"/>
        </w:rPr>
        <w:t xml:space="preserve"> </w:t>
      </w:r>
      <w:r>
        <w:rPr>
          <w:b/>
          <w:sz w:val="22"/>
          <w:u w:val="single" w:color="000000"/>
        </w:rPr>
        <w:tab/>
        <w:t xml:space="preserve"> </w:t>
      </w:r>
      <w:r>
        <w:rPr>
          <w:b/>
          <w:sz w:val="22"/>
          <w:u w:val="single" w:color="000000"/>
        </w:rPr>
        <w:tab/>
        <w:t xml:space="preserve"> </w:t>
      </w:r>
      <w:r>
        <w:rPr>
          <w:b/>
          <w:sz w:val="22"/>
          <w:u w:val="single" w:color="000000"/>
        </w:rPr>
        <w:tab/>
      </w:r>
      <w:r w:rsidRPr="00D93F65">
        <w:rPr>
          <w:b/>
          <w:sz w:val="22"/>
        </w:rPr>
        <w:t xml:space="preserve">PEER REVIEW </w:t>
      </w:r>
      <w:r w:rsidRPr="00D93F65">
        <w:rPr>
          <w:b/>
          <w:sz w:val="22"/>
        </w:rPr>
        <w:tab/>
        <w:t xml:space="preserve"> </w:t>
      </w:r>
      <w:r w:rsidRPr="00D93F65">
        <w:rPr>
          <w:b/>
          <w:sz w:val="22"/>
        </w:rPr>
        <w:tab/>
        <w:t xml:space="preserve"> </w:t>
      </w:r>
      <w:r w:rsidRPr="00D93F65">
        <w:rPr>
          <w:b/>
          <w:sz w:val="22"/>
        </w:rPr>
        <w:tab/>
        <w:t xml:space="preserve"> </w:t>
      </w:r>
      <w:r w:rsidRPr="00D93F65">
        <w:rPr>
          <w:b/>
          <w:sz w:val="22"/>
        </w:rPr>
        <w:tab/>
        <w:t xml:space="preserve"> </w:t>
      </w:r>
      <w:r w:rsidRPr="00D93F65">
        <w:rPr>
          <w:b/>
          <w:sz w:val="22"/>
        </w:rPr>
        <w:tab/>
        <w:t xml:space="preserve"> </w:t>
      </w:r>
      <w:r w:rsidRPr="00D93F65">
        <w:rPr>
          <w:b/>
          <w:sz w:val="22"/>
        </w:rPr>
        <w:tab/>
        <w:t xml:space="preserve"> </w:t>
      </w:r>
      <w:r w:rsidRPr="00D93F65">
        <w:rPr>
          <w:b/>
          <w:sz w:val="22"/>
        </w:rPr>
        <w:tab/>
        <w:t xml:space="preserve">        </w:t>
      </w:r>
    </w:p>
    <w:p w14:paraId="532E87F5" w14:textId="77777777" w:rsidR="00997E04" w:rsidRDefault="00EB3E69">
      <w:pPr>
        <w:spacing w:after="0" w:line="259" w:lineRule="auto"/>
        <w:ind w:left="0" w:firstLine="0"/>
      </w:pPr>
      <w:r>
        <w:t xml:space="preserve"> </w:t>
      </w:r>
    </w:p>
    <w:p w14:paraId="3B22A596" w14:textId="77777777" w:rsidR="00997E04" w:rsidRDefault="00EB3E69">
      <w:pPr>
        <w:pStyle w:val="Heading3"/>
      </w:pPr>
      <w:r>
        <w:rPr>
          <w:sz w:val="24"/>
          <w:u w:val="none"/>
        </w:rPr>
        <w:t xml:space="preserve">Books </w:t>
      </w:r>
    </w:p>
    <w:p w14:paraId="3B372E54" w14:textId="77777777" w:rsidR="00997E04" w:rsidRDefault="00EB3E69">
      <w:pPr>
        <w:spacing w:after="0" w:line="259" w:lineRule="auto"/>
        <w:ind w:left="0" w:firstLine="0"/>
      </w:pPr>
      <w:r>
        <w:t xml:space="preserve"> </w:t>
      </w:r>
    </w:p>
    <w:p w14:paraId="4EF92741" w14:textId="77777777" w:rsidR="00997E04" w:rsidRDefault="00EB3E69">
      <w:pPr>
        <w:ind w:left="355"/>
      </w:pPr>
      <w:r>
        <w:t xml:space="preserve">Bloomsbury </w:t>
      </w:r>
    </w:p>
    <w:p w14:paraId="4763C12E" w14:textId="77777777" w:rsidR="00997E04" w:rsidRDefault="00EB3E69">
      <w:pPr>
        <w:ind w:left="355"/>
      </w:pPr>
      <w:r>
        <w:t xml:space="preserve">Oxford University Press </w:t>
      </w:r>
    </w:p>
    <w:p w14:paraId="58F6D003" w14:textId="77777777" w:rsidR="00997E04" w:rsidRDefault="00EB3E69">
      <w:pPr>
        <w:ind w:left="355"/>
      </w:pPr>
      <w:r>
        <w:t xml:space="preserve">Penn State Press </w:t>
      </w:r>
    </w:p>
    <w:p w14:paraId="0F96D5D0" w14:textId="77777777" w:rsidR="00997E04" w:rsidRDefault="00EB3E69">
      <w:pPr>
        <w:ind w:left="355"/>
      </w:pPr>
      <w:r>
        <w:t xml:space="preserve">Princeton University Press </w:t>
      </w:r>
    </w:p>
    <w:p w14:paraId="2895546C" w14:textId="77777777" w:rsidR="00997E04" w:rsidRDefault="00EB3E69">
      <w:pPr>
        <w:ind w:left="355"/>
      </w:pPr>
      <w:r>
        <w:t xml:space="preserve">University of California Press </w:t>
      </w:r>
    </w:p>
    <w:p w14:paraId="03D46E22" w14:textId="77777777" w:rsidR="00997E04" w:rsidRDefault="00EB3E69">
      <w:pPr>
        <w:ind w:left="355"/>
      </w:pPr>
      <w:r>
        <w:t xml:space="preserve">University of Chicago Press </w:t>
      </w:r>
    </w:p>
    <w:p w14:paraId="0791B8FD" w14:textId="77777777" w:rsidR="00997E04" w:rsidRDefault="00EB3E69">
      <w:pPr>
        <w:ind w:left="355"/>
      </w:pPr>
      <w:r>
        <w:t xml:space="preserve">University of Tennessee Press </w:t>
      </w:r>
    </w:p>
    <w:p w14:paraId="7C7282F2" w14:textId="77777777" w:rsidR="00997E04" w:rsidRDefault="00EB3E69">
      <w:pPr>
        <w:ind w:left="355"/>
      </w:pPr>
      <w:r>
        <w:t xml:space="preserve">Yale University Press </w:t>
      </w:r>
    </w:p>
    <w:p w14:paraId="5016713A" w14:textId="77777777" w:rsidR="00997E04" w:rsidRDefault="00EB3E69">
      <w:pPr>
        <w:ind w:left="355"/>
      </w:pPr>
      <w:r>
        <w:lastRenderedPageBreak/>
        <w:t xml:space="preserve">Zone Books </w:t>
      </w:r>
    </w:p>
    <w:p w14:paraId="0802ACE5" w14:textId="77777777" w:rsidR="00997E04" w:rsidRDefault="00EB3E69">
      <w:pPr>
        <w:spacing w:after="0" w:line="259" w:lineRule="auto"/>
        <w:ind w:left="0" w:firstLine="0"/>
      </w:pPr>
      <w:r>
        <w:t xml:space="preserve"> </w:t>
      </w:r>
    </w:p>
    <w:p w14:paraId="69AF731A" w14:textId="77777777" w:rsidR="00997E04" w:rsidRDefault="00EB3E69">
      <w:pPr>
        <w:pStyle w:val="Heading3"/>
      </w:pPr>
      <w:r>
        <w:rPr>
          <w:sz w:val="24"/>
          <w:u w:val="none"/>
        </w:rPr>
        <w:t xml:space="preserve">Articles </w:t>
      </w:r>
    </w:p>
    <w:p w14:paraId="0ADFA934" w14:textId="77777777" w:rsidR="00997E04" w:rsidRDefault="00EB3E69">
      <w:pPr>
        <w:spacing w:after="0" w:line="259" w:lineRule="auto"/>
        <w:ind w:left="0" w:firstLine="0"/>
      </w:pPr>
      <w:r>
        <w:t xml:space="preserve"> </w:t>
      </w:r>
    </w:p>
    <w:p w14:paraId="416AF3ED" w14:textId="77777777" w:rsidR="00997E04" w:rsidRDefault="00EB3E69">
      <w:pPr>
        <w:ind w:left="355"/>
      </w:pPr>
      <w:r>
        <w:t xml:space="preserve">The Art Bulletin </w:t>
      </w:r>
    </w:p>
    <w:p w14:paraId="3F1CA23D" w14:textId="77777777" w:rsidR="00997E04" w:rsidRDefault="00EB3E69">
      <w:pPr>
        <w:ind w:left="355"/>
      </w:pPr>
      <w:r>
        <w:t xml:space="preserve">American Quarterly </w:t>
      </w:r>
    </w:p>
    <w:p w14:paraId="4888E184" w14:textId="77777777" w:rsidR="00997E04" w:rsidRDefault="00EB3E69">
      <w:pPr>
        <w:ind w:left="355"/>
      </w:pPr>
      <w:r>
        <w:t xml:space="preserve">History of Photography </w:t>
      </w:r>
    </w:p>
    <w:p w14:paraId="4640593F" w14:textId="77777777" w:rsidR="00997E04" w:rsidRDefault="00EB3E69">
      <w:pPr>
        <w:ind w:left="355"/>
      </w:pPr>
      <w:r>
        <w:t xml:space="preserve">Journal of Photography and Culture </w:t>
      </w:r>
    </w:p>
    <w:p w14:paraId="2DACACFD" w14:textId="77777777" w:rsidR="00997E04" w:rsidRDefault="00EB3E69">
      <w:pPr>
        <w:ind w:left="355"/>
      </w:pPr>
      <w:r>
        <w:t xml:space="preserve">Studies in History and Philosophy of Science </w:t>
      </w:r>
    </w:p>
    <w:p w14:paraId="54753D5A" w14:textId="2C55497E" w:rsidR="00997E04" w:rsidRDefault="00EB3E69">
      <w:pPr>
        <w:ind w:left="355"/>
      </w:pPr>
      <w:r>
        <w:t xml:space="preserve">Word &amp; Image </w:t>
      </w:r>
    </w:p>
    <w:p w14:paraId="5EF1250A" w14:textId="77777777" w:rsidR="00D8675A" w:rsidRDefault="00D8675A">
      <w:pPr>
        <w:ind w:left="355"/>
      </w:pPr>
    </w:p>
    <w:p w14:paraId="30BF7E90" w14:textId="77777777" w:rsidR="00997E04" w:rsidRDefault="00EB3E69">
      <w:pPr>
        <w:spacing w:after="0" w:line="259" w:lineRule="auto"/>
        <w:ind w:left="360" w:firstLine="0"/>
      </w:pPr>
      <w:r>
        <w:t xml:space="preserve"> </w:t>
      </w:r>
    </w:p>
    <w:p w14:paraId="3D671E20" w14:textId="77777777" w:rsidR="00997E04" w:rsidRPr="00D93F65" w:rsidRDefault="00EB3E69">
      <w:pPr>
        <w:pStyle w:val="Heading4"/>
        <w:tabs>
          <w:tab w:val="center" w:pos="720"/>
          <w:tab w:val="center" w:pos="1440"/>
          <w:tab w:val="center" w:pos="4712"/>
          <w:tab w:val="center" w:pos="7920"/>
          <w:tab w:val="center" w:pos="8640"/>
          <w:tab w:val="center" w:pos="9360"/>
        </w:tabs>
        <w:ind w:left="-15" w:firstLine="0"/>
        <w:rPr>
          <w:u w:val="none"/>
        </w:rPr>
      </w:pPr>
      <w:r>
        <w:rPr>
          <w:b/>
          <w:sz w:val="22"/>
        </w:rPr>
        <w:t xml:space="preserve"> </w:t>
      </w:r>
      <w:r>
        <w:rPr>
          <w:b/>
          <w:sz w:val="22"/>
        </w:rPr>
        <w:tab/>
        <w:t xml:space="preserve"> </w:t>
      </w:r>
      <w:r>
        <w:rPr>
          <w:b/>
          <w:sz w:val="22"/>
        </w:rPr>
        <w:tab/>
        <w:t xml:space="preserve"> </w:t>
      </w:r>
      <w:r>
        <w:rPr>
          <w:b/>
          <w:sz w:val="22"/>
        </w:rPr>
        <w:tab/>
      </w:r>
      <w:r w:rsidRPr="00D93F65">
        <w:rPr>
          <w:b/>
          <w:sz w:val="22"/>
          <w:u w:val="none"/>
        </w:rPr>
        <w:t xml:space="preserve">EXTERNAL REVIEW OF GRANT APPLICATIONS </w:t>
      </w:r>
      <w:r w:rsidRPr="00D93F65">
        <w:rPr>
          <w:b/>
          <w:sz w:val="22"/>
          <w:u w:val="none"/>
        </w:rPr>
        <w:tab/>
        <w:t xml:space="preserve"> </w:t>
      </w:r>
      <w:r w:rsidRPr="00D93F65">
        <w:rPr>
          <w:b/>
          <w:sz w:val="22"/>
          <w:u w:val="none"/>
        </w:rPr>
        <w:tab/>
        <w:t xml:space="preserve"> </w:t>
      </w:r>
      <w:r w:rsidRPr="00D93F65">
        <w:rPr>
          <w:b/>
          <w:sz w:val="22"/>
          <w:u w:val="none"/>
        </w:rPr>
        <w:tab/>
        <w:t xml:space="preserve"> </w:t>
      </w:r>
    </w:p>
    <w:p w14:paraId="37FB73DD" w14:textId="77777777" w:rsidR="00997E04" w:rsidRDefault="00EB3E69">
      <w:pPr>
        <w:spacing w:after="0" w:line="259" w:lineRule="auto"/>
        <w:ind w:left="0" w:firstLine="0"/>
      </w:pPr>
      <w:r>
        <w:t xml:space="preserve"> </w:t>
      </w:r>
    </w:p>
    <w:p w14:paraId="4498AEA4" w14:textId="77777777" w:rsidR="00997E04" w:rsidRDefault="00EB3E69">
      <w:pPr>
        <w:tabs>
          <w:tab w:val="center" w:pos="4013"/>
        </w:tabs>
        <w:ind w:left="0" w:firstLine="0"/>
      </w:pPr>
      <w:r>
        <w:t xml:space="preserve"> </w:t>
      </w:r>
      <w:r>
        <w:tab/>
        <w:t xml:space="preserve">Institute for Advance Study, School of Historical Studies, Princeton University </w:t>
      </w:r>
    </w:p>
    <w:p w14:paraId="30709CC0" w14:textId="77777777" w:rsidR="00997E04" w:rsidRDefault="00EB3E69">
      <w:pPr>
        <w:tabs>
          <w:tab w:val="center" w:pos="1671"/>
        </w:tabs>
        <w:ind w:left="0" w:firstLine="0"/>
      </w:pPr>
      <w:r>
        <w:t xml:space="preserve"> </w:t>
      </w:r>
      <w:r>
        <w:tab/>
        <w:t xml:space="preserve">National Humanities Center </w:t>
      </w:r>
    </w:p>
    <w:p w14:paraId="6B3A3D0D" w14:textId="77777777" w:rsidR="00997E04" w:rsidRDefault="00EB3E69">
      <w:pPr>
        <w:tabs>
          <w:tab w:val="center" w:pos="2519"/>
        </w:tabs>
        <w:ind w:left="0" w:firstLine="0"/>
      </w:pPr>
      <w:r>
        <w:t xml:space="preserve"> </w:t>
      </w:r>
      <w:r>
        <w:tab/>
        <w:t xml:space="preserve">Mortimer Hays-Brandeis Traveling Fellowship </w:t>
      </w:r>
    </w:p>
    <w:p w14:paraId="34450A9E" w14:textId="77777777" w:rsidR="00997E04" w:rsidRDefault="00EB3E69">
      <w:pPr>
        <w:tabs>
          <w:tab w:val="center" w:pos="3790"/>
        </w:tabs>
        <w:ind w:left="0" w:firstLine="0"/>
      </w:pPr>
      <w:r>
        <w:t xml:space="preserve"> </w:t>
      </w:r>
      <w:r>
        <w:tab/>
        <w:t xml:space="preserve">Henry Luce Foundation/ACLS Dissertation Fellowships in American Art </w:t>
      </w:r>
    </w:p>
    <w:p w14:paraId="57B522A5" w14:textId="77777777" w:rsidR="00997E04" w:rsidRDefault="00EB3E69">
      <w:pPr>
        <w:tabs>
          <w:tab w:val="center" w:pos="3425"/>
        </w:tabs>
        <w:ind w:left="0" w:firstLine="0"/>
      </w:pPr>
      <w:r>
        <w:t xml:space="preserve"> </w:t>
      </w:r>
      <w:r>
        <w:tab/>
        <w:t xml:space="preserve">Mahindra Humanities Center Postdoctoral Fellowship Committee </w:t>
      </w:r>
    </w:p>
    <w:p w14:paraId="5AFEE636" w14:textId="4898A596" w:rsidR="00997E04" w:rsidRDefault="00EB3E69" w:rsidP="00E46B4A">
      <w:pPr>
        <w:tabs>
          <w:tab w:val="left" w:pos="360"/>
          <w:tab w:val="right" w:pos="9086"/>
        </w:tabs>
        <w:ind w:left="0" w:firstLine="0"/>
      </w:pPr>
      <w:r>
        <w:t xml:space="preserve"> </w:t>
      </w:r>
      <w:r w:rsidR="00E46B4A">
        <w:tab/>
      </w:r>
      <w:r>
        <w:t xml:space="preserve">David Rockefeller Center for Latin American Studies Visiting Scholars and Fellows Program, </w:t>
      </w:r>
    </w:p>
    <w:p w14:paraId="7FD29063" w14:textId="77777777" w:rsidR="00997E04" w:rsidRDefault="00EB3E69">
      <w:pPr>
        <w:ind w:left="1090"/>
      </w:pPr>
      <w:r>
        <w:t xml:space="preserve">Harvard University </w:t>
      </w:r>
    </w:p>
    <w:p w14:paraId="4BFA1FF3" w14:textId="77777777" w:rsidR="00997E04" w:rsidRDefault="00EB3E69">
      <w:pPr>
        <w:spacing w:after="0" w:line="259" w:lineRule="auto"/>
        <w:ind w:left="0" w:firstLine="0"/>
      </w:pPr>
      <w:r>
        <w:t xml:space="preserve"> </w:t>
      </w:r>
    </w:p>
    <w:p w14:paraId="55A87C07" w14:textId="77777777" w:rsidR="00997E04" w:rsidRDefault="00EB3E69">
      <w:pPr>
        <w:spacing w:after="0" w:line="259" w:lineRule="auto"/>
        <w:ind w:left="0" w:firstLine="0"/>
      </w:pPr>
      <w:r>
        <w:t xml:space="preserve"> </w:t>
      </w:r>
      <w:r>
        <w:tab/>
        <w:t xml:space="preserve"> </w:t>
      </w:r>
    </w:p>
    <w:p w14:paraId="3BAAEEB6" w14:textId="77777777" w:rsidR="00997E04" w:rsidRPr="00D93F65" w:rsidRDefault="00EB3E69">
      <w:pPr>
        <w:pStyle w:val="Heading4"/>
        <w:tabs>
          <w:tab w:val="center" w:pos="720"/>
          <w:tab w:val="center" w:pos="1440"/>
          <w:tab w:val="center" w:pos="3870"/>
          <w:tab w:val="center" w:pos="6480"/>
          <w:tab w:val="center" w:pos="7200"/>
          <w:tab w:val="center" w:pos="7920"/>
          <w:tab w:val="center" w:pos="8640"/>
          <w:tab w:val="center" w:pos="9360"/>
        </w:tabs>
        <w:ind w:left="-15" w:firstLine="0"/>
        <w:rPr>
          <w:u w:val="none"/>
        </w:rPr>
      </w:pPr>
      <w:r>
        <w:rPr>
          <w:b/>
          <w:sz w:val="22"/>
        </w:rPr>
        <w:t xml:space="preserve"> </w:t>
      </w:r>
      <w:r>
        <w:rPr>
          <w:b/>
          <w:sz w:val="22"/>
        </w:rPr>
        <w:tab/>
        <w:t xml:space="preserve">  </w:t>
      </w:r>
      <w:r>
        <w:rPr>
          <w:b/>
          <w:sz w:val="22"/>
        </w:rPr>
        <w:tab/>
        <w:t xml:space="preserve"> </w:t>
      </w:r>
      <w:r>
        <w:rPr>
          <w:b/>
          <w:sz w:val="22"/>
        </w:rPr>
        <w:tab/>
      </w:r>
      <w:r w:rsidRPr="00D93F65">
        <w:rPr>
          <w:b/>
          <w:sz w:val="22"/>
          <w:u w:val="none"/>
        </w:rPr>
        <w:t xml:space="preserve">PROFESSIONAL MEMBERSHIPS  </w:t>
      </w:r>
      <w:r w:rsidRPr="00D93F65">
        <w:rPr>
          <w:b/>
          <w:sz w:val="22"/>
          <w:u w:val="none"/>
        </w:rPr>
        <w:tab/>
        <w:t xml:space="preserve"> </w:t>
      </w:r>
      <w:r w:rsidRPr="00D93F65">
        <w:rPr>
          <w:b/>
          <w:sz w:val="22"/>
          <w:u w:val="none"/>
        </w:rPr>
        <w:tab/>
        <w:t xml:space="preserve"> </w:t>
      </w:r>
      <w:r w:rsidRPr="00D93F65">
        <w:rPr>
          <w:b/>
          <w:sz w:val="22"/>
          <w:u w:val="none"/>
        </w:rPr>
        <w:tab/>
        <w:t xml:space="preserve"> </w:t>
      </w:r>
      <w:r w:rsidRPr="00D93F65">
        <w:rPr>
          <w:b/>
          <w:sz w:val="22"/>
          <w:u w:val="none"/>
        </w:rPr>
        <w:tab/>
        <w:t xml:space="preserve"> </w:t>
      </w:r>
      <w:r w:rsidRPr="00D93F65">
        <w:rPr>
          <w:b/>
          <w:sz w:val="22"/>
          <w:u w:val="none"/>
        </w:rPr>
        <w:tab/>
        <w:t xml:space="preserve"> </w:t>
      </w:r>
    </w:p>
    <w:p w14:paraId="2794919D" w14:textId="77777777" w:rsidR="00997E04" w:rsidRDefault="00EB3E69">
      <w:pPr>
        <w:spacing w:after="0" w:line="259" w:lineRule="auto"/>
        <w:ind w:left="0" w:firstLine="0"/>
      </w:pPr>
      <w:r>
        <w:t xml:space="preserve"> </w:t>
      </w:r>
    </w:p>
    <w:p w14:paraId="09A2F12E" w14:textId="77777777" w:rsidR="00997E04" w:rsidRDefault="00EB3E69">
      <w:pPr>
        <w:ind w:left="355"/>
      </w:pPr>
      <w:r>
        <w:t xml:space="preserve">College Art Association </w:t>
      </w:r>
    </w:p>
    <w:p w14:paraId="4B0B2D94" w14:textId="77777777" w:rsidR="00997E04" w:rsidRDefault="00EB3E69">
      <w:pPr>
        <w:spacing w:after="0" w:line="259" w:lineRule="auto"/>
        <w:ind w:left="360" w:firstLine="0"/>
      </w:pPr>
      <w:r>
        <w:t xml:space="preserve"> </w:t>
      </w:r>
    </w:p>
    <w:sectPr w:rsidR="00997E04">
      <w:footerReference w:type="even" r:id="rId6"/>
      <w:footerReference w:type="default" r:id="rId7"/>
      <w:footerReference w:type="first" r:id="rId8"/>
      <w:pgSz w:w="12240" w:h="15840"/>
      <w:pgMar w:top="908" w:right="1796" w:bottom="1166" w:left="135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7ADC4" w14:textId="77777777" w:rsidR="0031469C" w:rsidRDefault="0031469C">
      <w:pPr>
        <w:spacing w:after="0" w:line="240" w:lineRule="auto"/>
      </w:pPr>
      <w:r>
        <w:separator/>
      </w:r>
    </w:p>
  </w:endnote>
  <w:endnote w:type="continuationSeparator" w:id="0">
    <w:p w14:paraId="42E24B5A" w14:textId="77777777" w:rsidR="0031469C" w:rsidRDefault="00314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Humanst521 Lt BT Light">
    <w:altName w:val="Cochin"/>
    <w:panose1 w:val="020B0604020202020204"/>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D725C" w14:textId="77777777" w:rsidR="00997E04" w:rsidRDefault="00EB3E69">
    <w:pPr>
      <w:tabs>
        <w:tab w:val="center" w:pos="360"/>
        <w:tab w:val="center" w:pos="4726"/>
      </w:tabs>
      <w:spacing w:after="0" w:line="259" w:lineRule="auto"/>
      <w:ind w:left="0" w:firstLine="0"/>
    </w:pPr>
    <w:r>
      <w:rPr>
        <w:rFonts w:ascii="Calibri" w:eastAsia="Calibri" w:hAnsi="Calibri" w:cs="Calibri"/>
        <w:sz w:val="22"/>
      </w:rPr>
      <w:tab/>
    </w: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C1691" w14:textId="77777777" w:rsidR="00997E04" w:rsidRDefault="00EB3E69">
    <w:pPr>
      <w:tabs>
        <w:tab w:val="center" w:pos="360"/>
        <w:tab w:val="center" w:pos="4726"/>
      </w:tabs>
      <w:spacing w:after="0" w:line="259" w:lineRule="auto"/>
      <w:ind w:left="0" w:firstLine="0"/>
    </w:pPr>
    <w:r>
      <w:rPr>
        <w:rFonts w:ascii="Calibri" w:eastAsia="Calibri" w:hAnsi="Calibri" w:cs="Calibri"/>
        <w:sz w:val="22"/>
      </w:rPr>
      <w:tab/>
    </w: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C137A" w14:textId="77777777" w:rsidR="00997E04" w:rsidRDefault="00997E04">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EFEB2" w14:textId="77777777" w:rsidR="0031469C" w:rsidRDefault="0031469C">
      <w:pPr>
        <w:spacing w:after="0" w:line="240" w:lineRule="auto"/>
      </w:pPr>
      <w:r>
        <w:separator/>
      </w:r>
    </w:p>
  </w:footnote>
  <w:footnote w:type="continuationSeparator" w:id="0">
    <w:p w14:paraId="16CF7856" w14:textId="77777777" w:rsidR="0031469C" w:rsidRDefault="003146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E04"/>
    <w:rsid w:val="00005363"/>
    <w:rsid w:val="0001175E"/>
    <w:rsid w:val="00067D81"/>
    <w:rsid w:val="000E0D90"/>
    <w:rsid w:val="000F3648"/>
    <w:rsid w:val="00143F0A"/>
    <w:rsid w:val="00191ECB"/>
    <w:rsid w:val="001A259A"/>
    <w:rsid w:val="001F0AFA"/>
    <w:rsid w:val="001F2A68"/>
    <w:rsid w:val="001F3821"/>
    <w:rsid w:val="001F5774"/>
    <w:rsid w:val="002044B5"/>
    <w:rsid w:val="00214AD8"/>
    <w:rsid w:val="0023291C"/>
    <w:rsid w:val="002445A6"/>
    <w:rsid w:val="002602F1"/>
    <w:rsid w:val="00271ED5"/>
    <w:rsid w:val="00281ACA"/>
    <w:rsid w:val="00293A2C"/>
    <w:rsid w:val="002B0995"/>
    <w:rsid w:val="002C40BE"/>
    <w:rsid w:val="002D6A13"/>
    <w:rsid w:val="0031469C"/>
    <w:rsid w:val="00325B39"/>
    <w:rsid w:val="00384699"/>
    <w:rsid w:val="003C0F19"/>
    <w:rsid w:val="003E19CC"/>
    <w:rsid w:val="003E1E4C"/>
    <w:rsid w:val="003F7144"/>
    <w:rsid w:val="00437A2B"/>
    <w:rsid w:val="00457279"/>
    <w:rsid w:val="00485757"/>
    <w:rsid w:val="004A2D4C"/>
    <w:rsid w:val="004A2FBB"/>
    <w:rsid w:val="004D1E9D"/>
    <w:rsid w:val="004D7C9B"/>
    <w:rsid w:val="004E7E38"/>
    <w:rsid w:val="004F0601"/>
    <w:rsid w:val="004F1875"/>
    <w:rsid w:val="00510633"/>
    <w:rsid w:val="00513679"/>
    <w:rsid w:val="0051492C"/>
    <w:rsid w:val="005436D3"/>
    <w:rsid w:val="005E3F18"/>
    <w:rsid w:val="005F0DD6"/>
    <w:rsid w:val="0061269A"/>
    <w:rsid w:val="006319CA"/>
    <w:rsid w:val="00632470"/>
    <w:rsid w:val="00644CEF"/>
    <w:rsid w:val="00656819"/>
    <w:rsid w:val="00685556"/>
    <w:rsid w:val="006A220F"/>
    <w:rsid w:val="006A24CA"/>
    <w:rsid w:val="006D23E8"/>
    <w:rsid w:val="006E35FB"/>
    <w:rsid w:val="00704ABA"/>
    <w:rsid w:val="00726BD0"/>
    <w:rsid w:val="00743832"/>
    <w:rsid w:val="00751DFD"/>
    <w:rsid w:val="00786214"/>
    <w:rsid w:val="00795935"/>
    <w:rsid w:val="007A296D"/>
    <w:rsid w:val="007B155E"/>
    <w:rsid w:val="007C01CF"/>
    <w:rsid w:val="007C2C7E"/>
    <w:rsid w:val="00815665"/>
    <w:rsid w:val="00817B2F"/>
    <w:rsid w:val="00824435"/>
    <w:rsid w:val="00852E88"/>
    <w:rsid w:val="00855CEC"/>
    <w:rsid w:val="00875EE3"/>
    <w:rsid w:val="00877C32"/>
    <w:rsid w:val="00886592"/>
    <w:rsid w:val="008A25FB"/>
    <w:rsid w:val="008C33E4"/>
    <w:rsid w:val="008C3C00"/>
    <w:rsid w:val="008D0C41"/>
    <w:rsid w:val="00930BE6"/>
    <w:rsid w:val="0095372B"/>
    <w:rsid w:val="0097381D"/>
    <w:rsid w:val="00997E04"/>
    <w:rsid w:val="009B2FCB"/>
    <w:rsid w:val="00A71F1C"/>
    <w:rsid w:val="00A72F11"/>
    <w:rsid w:val="00A76F13"/>
    <w:rsid w:val="00A94E64"/>
    <w:rsid w:val="00AA1695"/>
    <w:rsid w:val="00AC514F"/>
    <w:rsid w:val="00AE17C5"/>
    <w:rsid w:val="00AF2540"/>
    <w:rsid w:val="00B16389"/>
    <w:rsid w:val="00B209DA"/>
    <w:rsid w:val="00B224F8"/>
    <w:rsid w:val="00B7070E"/>
    <w:rsid w:val="00B7406C"/>
    <w:rsid w:val="00B8463A"/>
    <w:rsid w:val="00B9432F"/>
    <w:rsid w:val="00BA0C8B"/>
    <w:rsid w:val="00BA79B0"/>
    <w:rsid w:val="00BB2CFF"/>
    <w:rsid w:val="00BE44D3"/>
    <w:rsid w:val="00C00704"/>
    <w:rsid w:val="00C026C9"/>
    <w:rsid w:val="00C139DA"/>
    <w:rsid w:val="00C64142"/>
    <w:rsid w:val="00CA0F53"/>
    <w:rsid w:val="00CA716B"/>
    <w:rsid w:val="00CB062D"/>
    <w:rsid w:val="00CB2CBE"/>
    <w:rsid w:val="00CB680C"/>
    <w:rsid w:val="00CD157E"/>
    <w:rsid w:val="00CE455C"/>
    <w:rsid w:val="00D04507"/>
    <w:rsid w:val="00D06051"/>
    <w:rsid w:val="00D10746"/>
    <w:rsid w:val="00D32878"/>
    <w:rsid w:val="00D64548"/>
    <w:rsid w:val="00D8675A"/>
    <w:rsid w:val="00D93F65"/>
    <w:rsid w:val="00DB2C03"/>
    <w:rsid w:val="00DF3289"/>
    <w:rsid w:val="00E46B4A"/>
    <w:rsid w:val="00E53B67"/>
    <w:rsid w:val="00E94CB1"/>
    <w:rsid w:val="00EB3E69"/>
    <w:rsid w:val="00F26C08"/>
    <w:rsid w:val="00F76C17"/>
    <w:rsid w:val="00F8560F"/>
    <w:rsid w:val="00FA5C9A"/>
    <w:rsid w:val="00FB0268"/>
    <w:rsid w:val="00FD4CA8"/>
    <w:rsid w:val="00FD5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B9D5D4"/>
  <w15:docId w15:val="{37C0E7A6-669E-5649-8064-A6A7B7F9C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8" w:lineRule="auto"/>
      <w:ind w:left="370" w:hanging="10"/>
    </w:pPr>
    <w:rPr>
      <w:rFonts w:ascii="Garamond" w:eastAsia="Garamond" w:hAnsi="Garamond" w:cs="Garamond"/>
      <w:color w:val="000000"/>
    </w:rPr>
  </w:style>
  <w:style w:type="paragraph" w:styleId="Heading1">
    <w:name w:val="heading 1"/>
    <w:next w:val="Normal"/>
    <w:link w:val="Heading1Char"/>
    <w:uiPriority w:val="9"/>
    <w:qFormat/>
    <w:pPr>
      <w:keepNext/>
      <w:keepLines/>
      <w:spacing w:line="259" w:lineRule="auto"/>
      <w:outlineLvl w:val="0"/>
    </w:pPr>
    <w:rPr>
      <w:rFonts w:ascii="Garamond" w:eastAsia="Garamond" w:hAnsi="Garamond" w:cs="Garamond"/>
      <w:b/>
      <w:color w:val="000000"/>
      <w:sz w:val="28"/>
    </w:rPr>
  </w:style>
  <w:style w:type="paragraph" w:styleId="Heading2">
    <w:name w:val="heading 2"/>
    <w:next w:val="Normal"/>
    <w:link w:val="Heading2Char"/>
    <w:uiPriority w:val="9"/>
    <w:unhideWhenUsed/>
    <w:qFormat/>
    <w:pPr>
      <w:keepNext/>
      <w:keepLines/>
      <w:spacing w:line="259" w:lineRule="auto"/>
      <w:ind w:left="370" w:hanging="10"/>
      <w:outlineLvl w:val="1"/>
    </w:pPr>
    <w:rPr>
      <w:rFonts w:ascii="Garamond" w:eastAsia="Garamond" w:hAnsi="Garamond" w:cs="Garamond"/>
      <w:b/>
      <w:color w:val="000000"/>
    </w:rPr>
  </w:style>
  <w:style w:type="paragraph" w:styleId="Heading3">
    <w:name w:val="heading 3"/>
    <w:next w:val="Normal"/>
    <w:link w:val="Heading3Char"/>
    <w:uiPriority w:val="9"/>
    <w:unhideWhenUsed/>
    <w:qFormat/>
    <w:pPr>
      <w:keepNext/>
      <w:keepLines/>
      <w:spacing w:line="259" w:lineRule="auto"/>
      <w:ind w:left="10" w:hanging="10"/>
      <w:outlineLvl w:val="2"/>
    </w:pPr>
    <w:rPr>
      <w:rFonts w:ascii="Garamond" w:eastAsia="Garamond" w:hAnsi="Garamond" w:cs="Garamond"/>
      <w:b/>
      <w:color w:val="000000"/>
      <w:sz w:val="22"/>
      <w:u w:val="single" w:color="000000"/>
    </w:rPr>
  </w:style>
  <w:style w:type="paragraph" w:styleId="Heading4">
    <w:name w:val="heading 4"/>
    <w:next w:val="Normal"/>
    <w:link w:val="Heading4Char"/>
    <w:uiPriority w:val="9"/>
    <w:unhideWhenUsed/>
    <w:qFormat/>
    <w:pPr>
      <w:keepNext/>
      <w:keepLines/>
      <w:spacing w:line="259" w:lineRule="auto"/>
      <w:ind w:left="370" w:hanging="10"/>
      <w:outlineLvl w:val="3"/>
    </w:pPr>
    <w:rPr>
      <w:rFonts w:ascii="Garamond" w:eastAsia="Garamond" w:hAnsi="Garamond" w:cs="Garamond"/>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Garamond" w:eastAsia="Garamond" w:hAnsi="Garamond" w:cs="Garamond"/>
      <w:color w:val="000000"/>
      <w:sz w:val="24"/>
      <w:u w:val="single" w:color="000000"/>
    </w:rPr>
  </w:style>
  <w:style w:type="character" w:customStyle="1" w:styleId="Heading1Char">
    <w:name w:val="Heading 1 Char"/>
    <w:link w:val="Heading1"/>
    <w:rPr>
      <w:rFonts w:ascii="Garamond" w:eastAsia="Garamond" w:hAnsi="Garamond" w:cs="Garamond"/>
      <w:b/>
      <w:color w:val="000000"/>
      <w:sz w:val="28"/>
    </w:rPr>
  </w:style>
  <w:style w:type="character" w:customStyle="1" w:styleId="Heading3Char">
    <w:name w:val="Heading 3 Char"/>
    <w:link w:val="Heading3"/>
    <w:rPr>
      <w:rFonts w:ascii="Garamond" w:eastAsia="Garamond" w:hAnsi="Garamond" w:cs="Garamond"/>
      <w:b/>
      <w:color w:val="000000"/>
      <w:sz w:val="22"/>
      <w:u w:val="single" w:color="000000"/>
    </w:rPr>
  </w:style>
  <w:style w:type="character" w:customStyle="1" w:styleId="Heading2Char">
    <w:name w:val="Heading 2 Char"/>
    <w:link w:val="Heading2"/>
    <w:rPr>
      <w:rFonts w:ascii="Garamond" w:eastAsia="Garamond" w:hAnsi="Garamond" w:cs="Garamond"/>
      <w:b/>
      <w:color w:val="000000"/>
      <w:sz w:val="24"/>
    </w:rPr>
  </w:style>
  <w:style w:type="table" w:customStyle="1" w:styleId="TableGrid">
    <w:name w:val="TableGrid"/>
    <w:tblPr>
      <w:tblCellMar>
        <w:top w:w="0" w:type="dxa"/>
        <w:left w:w="0" w:type="dxa"/>
        <w:bottom w:w="0" w:type="dxa"/>
        <w:right w:w="0" w:type="dxa"/>
      </w:tblCellMar>
    </w:tblPr>
  </w:style>
  <w:style w:type="paragraph" w:styleId="BodyText">
    <w:name w:val="Body Text"/>
    <w:basedOn w:val="Normal"/>
    <w:link w:val="BodyTextChar"/>
    <w:rsid w:val="001F57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0" w:right="360" w:firstLine="0"/>
    </w:pPr>
    <w:rPr>
      <w:rFonts w:ascii="Humanst521 Lt BT Light" w:eastAsia="Times New Roman" w:hAnsi="Humanst521 Lt BT Light" w:cs="Times New Roman"/>
      <w:szCs w:val="20"/>
    </w:rPr>
  </w:style>
  <w:style w:type="character" w:customStyle="1" w:styleId="BodyTextChar">
    <w:name w:val="Body Text Char"/>
    <w:basedOn w:val="DefaultParagraphFont"/>
    <w:link w:val="BodyText"/>
    <w:rsid w:val="001F5774"/>
    <w:rPr>
      <w:rFonts w:ascii="Humanst521 Lt BT Light" w:eastAsia="Times New Roman" w:hAnsi="Humanst521 Lt BT Light"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25</Pages>
  <Words>7136</Words>
  <Characters>40679</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Microsoft Word - Kelsey CV.doc</vt:lpstr>
    </vt:vector>
  </TitlesOfParts>
  <Company/>
  <LinksUpToDate>false</LinksUpToDate>
  <CharactersWithSpaces>47720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Kelsey CV.doc</dc:title>
  <dc:subject/>
  <dc:creator>Kelsey, Robin</dc:creator>
  <cp:keywords/>
  <cp:lastModifiedBy>Kelsey, Robin</cp:lastModifiedBy>
  <cp:revision>14</cp:revision>
  <dcterms:created xsi:type="dcterms:W3CDTF">2022-02-15T19:23:00Z</dcterms:created>
  <dcterms:modified xsi:type="dcterms:W3CDTF">2022-09-18T15:21:00Z</dcterms:modified>
</cp:coreProperties>
</file>